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C86FE" w14:textId="7E24524C" w:rsidR="003F42D4" w:rsidRPr="00854882" w:rsidRDefault="00000000" w:rsidP="00FB72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kern w:val="28"/>
          <w:sz w:val="24"/>
          <w:szCs w:val="24"/>
          <w:u w:val="single"/>
          <w:lang w:eastAsia="bg-BG"/>
        </w:rPr>
      </w:pPr>
      <w:r>
        <w:rPr>
          <w:noProof/>
        </w:rPr>
        <w:pict w14:anchorId="3E1B7C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11.4pt;margin-top:0;width:109.2pt;height:109.8pt;z-index:251660288;mso-position-horizontal-relative:text;mso-position-vertical-relative:text;mso-width-relative:page;mso-height-relative:page">
            <v:imagedata r:id="rId5" o:title="logoou"/>
            <w10:wrap type="square"/>
          </v:shape>
        </w:pict>
      </w:r>
      <w:r w:rsidR="00C358AC">
        <w:rPr>
          <w:rFonts w:ascii="Tahoma" w:eastAsia="Times New Roman" w:hAnsi="Tahoma" w:cs="Tahoma"/>
          <w:b/>
          <w:kern w:val="28"/>
          <w:sz w:val="24"/>
          <w:szCs w:val="24"/>
          <w:u w:val="single"/>
          <w:lang w:eastAsia="bg-BG"/>
        </w:rPr>
        <w:t xml:space="preserve"> </w:t>
      </w:r>
      <w:r w:rsidR="003F42D4" w:rsidRPr="00854882">
        <w:rPr>
          <w:rFonts w:ascii="Tahoma" w:eastAsia="Times New Roman" w:hAnsi="Tahoma" w:cs="Tahoma"/>
          <w:b/>
          <w:kern w:val="28"/>
          <w:sz w:val="24"/>
          <w:szCs w:val="24"/>
          <w:u w:val="single"/>
          <w:lang w:eastAsia="bg-BG"/>
        </w:rPr>
        <w:t>ОСНОВНО УЧИЛИЩЕ „ОТЕЦ ПАИСИЙ”-ГР. РУСЕ</w:t>
      </w:r>
    </w:p>
    <w:p w14:paraId="30D3B03E" w14:textId="77777777" w:rsidR="003F42D4" w:rsidRPr="00854882" w:rsidRDefault="003F42D4" w:rsidP="00FB72DD">
      <w:pPr>
        <w:tabs>
          <w:tab w:val="center" w:pos="4536"/>
          <w:tab w:val="right" w:pos="9072"/>
        </w:tabs>
        <w:spacing w:after="0" w:line="240" w:lineRule="auto"/>
        <w:ind w:firstLine="180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854882">
        <w:rPr>
          <w:rFonts w:ascii="Tahoma" w:eastAsia="Times New Roman" w:hAnsi="Tahoma" w:cs="Tahoma"/>
          <w:b/>
          <w:sz w:val="24"/>
          <w:szCs w:val="24"/>
        </w:rPr>
        <w:t>Асоциирано</w:t>
      </w:r>
      <w:r w:rsidR="00E02289"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Pr="00854882">
        <w:rPr>
          <w:rFonts w:ascii="Tahoma" w:eastAsia="Times New Roman" w:hAnsi="Tahoma" w:cs="Tahoma"/>
          <w:b/>
          <w:sz w:val="24"/>
          <w:szCs w:val="24"/>
        </w:rPr>
        <w:t>към ЮНЕСКО,</w:t>
      </w:r>
    </w:p>
    <w:p w14:paraId="441CF890" w14:textId="76FFCE1F" w:rsidR="003F42D4" w:rsidRPr="00854882" w:rsidRDefault="00E02289" w:rsidP="00FB72DD">
      <w:pPr>
        <w:tabs>
          <w:tab w:val="center" w:pos="4536"/>
          <w:tab w:val="right" w:pos="9072"/>
        </w:tabs>
        <w:spacing w:after="0" w:line="240" w:lineRule="auto"/>
        <w:ind w:firstLine="180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854882">
        <w:rPr>
          <w:rFonts w:ascii="Tahoma" w:eastAsia="Times New Roman" w:hAnsi="Tahoma" w:cs="Tahoma"/>
          <w:b/>
          <w:sz w:val="24"/>
          <w:szCs w:val="24"/>
        </w:rPr>
        <w:t>ч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лен</w:t>
      </w:r>
      <w:r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на „Европейска</w:t>
      </w:r>
      <w:r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мрежа</w:t>
      </w:r>
      <w:r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от</w:t>
      </w:r>
      <w:r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училища, утвърждаващи</w:t>
      </w:r>
      <w:r w:rsidRPr="00854882">
        <w:rPr>
          <w:rFonts w:ascii="Tahoma" w:eastAsia="Times New Roman" w:hAnsi="Tahoma" w:cs="Tahoma"/>
          <w:b/>
          <w:sz w:val="24"/>
          <w:szCs w:val="24"/>
        </w:rPr>
        <w:t xml:space="preserve"> </w:t>
      </w:r>
      <w:r w:rsidR="003F42D4" w:rsidRPr="00854882">
        <w:rPr>
          <w:rFonts w:ascii="Tahoma" w:eastAsia="Times New Roman" w:hAnsi="Tahoma" w:cs="Tahoma"/>
          <w:b/>
          <w:sz w:val="24"/>
          <w:szCs w:val="24"/>
        </w:rPr>
        <w:t>здраве”</w:t>
      </w:r>
    </w:p>
    <w:p w14:paraId="26789570" w14:textId="5070AA21" w:rsidR="003F42D4" w:rsidRPr="00D54D51" w:rsidRDefault="003F42D4" w:rsidP="00FB72DD">
      <w:pPr>
        <w:tabs>
          <w:tab w:val="center" w:pos="4536"/>
          <w:tab w:val="right" w:pos="9072"/>
        </w:tabs>
        <w:spacing w:after="0" w:line="240" w:lineRule="auto"/>
        <w:ind w:firstLine="180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854882">
        <w:rPr>
          <w:rFonts w:ascii="Tahoma" w:eastAsia="Times New Roman" w:hAnsi="Tahoma" w:cs="Tahoma"/>
          <w:b/>
          <w:sz w:val="24"/>
          <w:szCs w:val="24"/>
        </w:rPr>
        <w:t>тел</w:t>
      </w:r>
      <w:r w:rsidRPr="00D54D51">
        <w:rPr>
          <w:rFonts w:ascii="Tahoma" w:eastAsia="Times New Roman" w:hAnsi="Tahoma" w:cs="Tahoma"/>
          <w:b/>
          <w:sz w:val="24"/>
          <w:szCs w:val="24"/>
        </w:rPr>
        <w:t xml:space="preserve">.: (082) 87 45 86, </w:t>
      </w:r>
      <w:proofErr w:type="spellStart"/>
      <w:r w:rsidRPr="00D54D51">
        <w:rPr>
          <w:rFonts w:ascii="Tahoma" w:eastAsia="Times New Roman" w:hAnsi="Tahoma" w:cs="Tahoma"/>
          <w:b/>
          <w:sz w:val="24"/>
          <w:szCs w:val="24"/>
        </w:rPr>
        <w:t>ул</w:t>
      </w:r>
      <w:proofErr w:type="spellEnd"/>
      <w:r w:rsidRPr="00D54D51">
        <w:rPr>
          <w:rFonts w:ascii="Tahoma" w:eastAsia="Times New Roman" w:hAnsi="Tahoma" w:cs="Tahoma"/>
          <w:b/>
          <w:sz w:val="24"/>
          <w:szCs w:val="24"/>
        </w:rPr>
        <w:t xml:space="preserve">.”Александровска” №95, </w:t>
      </w:r>
    </w:p>
    <w:p w14:paraId="7B09BD74" w14:textId="04B91BBD" w:rsidR="00CE706A" w:rsidRPr="00854882" w:rsidRDefault="003F42D4" w:rsidP="00CF6C80">
      <w:pPr>
        <w:tabs>
          <w:tab w:val="left" w:pos="6439"/>
          <w:tab w:val="right" w:pos="9072"/>
        </w:tabs>
        <w:spacing w:after="0" w:line="240" w:lineRule="auto"/>
        <w:ind w:firstLine="180"/>
        <w:jc w:val="center"/>
        <w:rPr>
          <w:rFonts w:ascii="Tahoma" w:eastAsia="Times New Roman" w:hAnsi="Tahoma" w:cs="Tahoma"/>
          <w:b/>
          <w:color w:val="0000FF"/>
          <w:sz w:val="24"/>
          <w:szCs w:val="24"/>
          <w:u w:val="single"/>
        </w:rPr>
      </w:pPr>
      <w:r w:rsidRPr="00D54D51">
        <w:rPr>
          <w:rFonts w:ascii="Tahoma" w:eastAsia="Times New Roman" w:hAnsi="Tahoma" w:cs="Tahoma"/>
          <w:b/>
          <w:sz w:val="24"/>
          <w:szCs w:val="24"/>
        </w:rPr>
        <w:t>E-</w:t>
      </w:r>
      <w:proofErr w:type="spellStart"/>
      <w:r w:rsidRPr="00D54D51">
        <w:rPr>
          <w:rFonts w:ascii="Tahoma" w:eastAsia="Times New Roman" w:hAnsi="Tahoma" w:cs="Tahoma"/>
          <w:b/>
          <w:sz w:val="24"/>
          <w:szCs w:val="24"/>
        </w:rPr>
        <w:t>mail</w:t>
      </w:r>
      <w:proofErr w:type="spellEnd"/>
      <w:r w:rsidRPr="00D54D51">
        <w:rPr>
          <w:rFonts w:ascii="Tahoma" w:eastAsia="Times New Roman" w:hAnsi="Tahoma" w:cs="Tahoma"/>
          <w:b/>
          <w:sz w:val="24"/>
          <w:szCs w:val="24"/>
        </w:rPr>
        <w:t>:</w:t>
      </w:r>
      <w:r w:rsidR="000E0698" w:rsidRPr="00D54D51">
        <w:rPr>
          <w:rFonts w:ascii="Tahoma" w:eastAsia="Times New Roman" w:hAnsi="Tahoma" w:cs="Tahoma"/>
          <w:b/>
          <w:color w:val="0000FF"/>
          <w:sz w:val="24"/>
          <w:szCs w:val="24"/>
          <w:u w:val="single"/>
          <w:lang w:val="en-US"/>
        </w:rPr>
        <w:t xml:space="preserve"> </w:t>
      </w:r>
      <w:r w:rsidR="00BB1AFC" w:rsidRPr="00D54D51">
        <w:rPr>
          <w:rFonts w:ascii="Tahoma" w:eastAsia="Times New Roman" w:hAnsi="Tahoma" w:cs="Tahoma"/>
          <w:b/>
          <w:color w:val="0000FF"/>
          <w:sz w:val="24"/>
          <w:szCs w:val="24"/>
          <w:u w:val="single"/>
          <w:lang w:val="en-US"/>
        </w:rPr>
        <w:t>info-1806101@edu.mon.bg</w:t>
      </w:r>
    </w:p>
    <w:p w14:paraId="3D72539D" w14:textId="0DDAFF8F" w:rsidR="000E0698" w:rsidRPr="00854882" w:rsidRDefault="00000000" w:rsidP="00CF6C80">
      <w:pPr>
        <w:tabs>
          <w:tab w:val="left" w:pos="6439"/>
          <w:tab w:val="right" w:pos="9072"/>
        </w:tabs>
        <w:spacing w:after="0" w:line="240" w:lineRule="auto"/>
        <w:ind w:firstLine="180"/>
        <w:jc w:val="center"/>
        <w:rPr>
          <w:rFonts w:ascii="Tahoma" w:eastAsia="Times New Roman" w:hAnsi="Tahoma" w:cs="Tahoma"/>
          <w:b/>
          <w:color w:val="FF0000"/>
          <w:sz w:val="24"/>
          <w:szCs w:val="24"/>
          <w:u w:val="single"/>
        </w:rPr>
      </w:pPr>
      <w:r>
        <w:rPr>
          <w:rFonts w:ascii="Tahoma" w:hAnsi="Tahoma" w:cs="Tahoma"/>
          <w:noProof/>
          <w:sz w:val="24"/>
          <w:szCs w:val="24"/>
        </w:rPr>
        <w:pict w14:anchorId="34E90E7B">
          <v:shape id="_x0000_s1026" type="#_x0000_t75" style="position:absolute;left:0;text-align:left;margin-left:-32.5pt;margin-top:10.4pt;width:574.15pt;height:162.85pt;z-index:-251658240;mso-position-horizontal-relative:text;mso-position-vertical-relative:text;mso-width-relative:page;mso-height-relative:page">
            <v:imagedata r:id="rId6" o:title="horizontalno"/>
          </v:shape>
        </w:pict>
      </w:r>
    </w:p>
    <w:p w14:paraId="2C70D3B9" w14:textId="7F772237" w:rsidR="00D54D51" w:rsidRPr="00854882" w:rsidRDefault="00D54D51" w:rsidP="00FB72DD">
      <w:pPr>
        <w:tabs>
          <w:tab w:val="center" w:pos="4536"/>
          <w:tab w:val="center" w:pos="4626"/>
          <w:tab w:val="left" w:pos="6439"/>
          <w:tab w:val="right" w:pos="9072"/>
        </w:tabs>
        <w:spacing w:after="0" w:line="240" w:lineRule="auto"/>
        <w:ind w:firstLine="180"/>
        <w:rPr>
          <w:rFonts w:ascii="Tahoma" w:eastAsia="Times New Roman" w:hAnsi="Tahoma" w:cs="Tahoma"/>
          <w:b/>
          <w:color w:val="0000FF"/>
          <w:sz w:val="24"/>
          <w:szCs w:val="24"/>
          <w:u w:val="single"/>
        </w:rPr>
      </w:pPr>
    </w:p>
    <w:p w14:paraId="464B3BCD" w14:textId="2F0E95CE" w:rsidR="007529A3" w:rsidRPr="00854882" w:rsidRDefault="007529A3" w:rsidP="00FB72DD">
      <w:pPr>
        <w:tabs>
          <w:tab w:val="center" w:pos="4536"/>
          <w:tab w:val="center" w:pos="4626"/>
          <w:tab w:val="left" w:pos="6439"/>
          <w:tab w:val="right" w:pos="9072"/>
        </w:tabs>
        <w:spacing w:after="0" w:line="240" w:lineRule="auto"/>
        <w:ind w:firstLine="180"/>
        <w:rPr>
          <w:rFonts w:ascii="Tahoma" w:eastAsia="Times New Roman" w:hAnsi="Tahoma" w:cs="Tahoma"/>
          <w:b/>
          <w:color w:val="0000FF"/>
          <w:sz w:val="24"/>
          <w:szCs w:val="24"/>
          <w:u w:val="single"/>
        </w:rPr>
      </w:pPr>
    </w:p>
    <w:p w14:paraId="4F4204AF" w14:textId="4EF8CCED" w:rsidR="007529A3" w:rsidRPr="00854882" w:rsidRDefault="007529A3" w:rsidP="00FB72DD">
      <w:pPr>
        <w:tabs>
          <w:tab w:val="center" w:pos="4536"/>
          <w:tab w:val="center" w:pos="4626"/>
          <w:tab w:val="left" w:pos="6439"/>
          <w:tab w:val="right" w:pos="9072"/>
        </w:tabs>
        <w:spacing w:after="0" w:line="240" w:lineRule="auto"/>
        <w:ind w:firstLine="180"/>
        <w:rPr>
          <w:rFonts w:ascii="Tahoma" w:eastAsia="Times New Roman" w:hAnsi="Tahoma" w:cs="Tahoma"/>
          <w:b/>
          <w:color w:val="0000FF"/>
          <w:sz w:val="24"/>
          <w:szCs w:val="24"/>
          <w:u w:val="single"/>
        </w:rPr>
      </w:pPr>
    </w:p>
    <w:p w14:paraId="32BA85EA" w14:textId="23DF8A2F" w:rsidR="00840656" w:rsidRPr="00854882" w:rsidRDefault="00352F64" w:rsidP="00FB72DD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b/>
          <w:i/>
          <w:noProof/>
          <w:color w:val="002060"/>
          <w:sz w:val="24"/>
          <w:szCs w:val="24"/>
          <w:lang w:eastAsia="bg-BG"/>
        </w:rPr>
        <w:t xml:space="preserve"> </w:t>
      </w:r>
      <w:r w:rsidRPr="00854882">
        <w:rPr>
          <w:rFonts w:ascii="Tahoma" w:eastAsia="Times New Roman" w:hAnsi="Tahoma" w:cs="Tahoma"/>
          <w:b/>
          <w:i/>
          <w:color w:val="002060"/>
          <w:sz w:val="24"/>
          <w:szCs w:val="24"/>
          <w:lang w:eastAsia="bg-BG"/>
        </w:rPr>
        <w:t xml:space="preserve"> </w:t>
      </w:r>
    </w:p>
    <w:p w14:paraId="38B041C4" w14:textId="60172CD2" w:rsidR="00656BEF" w:rsidRPr="00854882" w:rsidRDefault="00656BEF" w:rsidP="00F617A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5CD7DB49" w14:textId="77777777" w:rsidR="00F617A0" w:rsidRPr="00854882" w:rsidRDefault="00F617A0" w:rsidP="00F617A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60046C9D" w14:textId="77777777" w:rsidR="00F617A0" w:rsidRPr="00854882" w:rsidRDefault="00F617A0" w:rsidP="00F617A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24C7AEDC" w14:textId="7C43C3AA" w:rsidR="00F617A0" w:rsidRPr="00854882" w:rsidRDefault="00F617A0" w:rsidP="00F617A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4EB6487E" w14:textId="4207EDCE" w:rsidR="00854882" w:rsidRPr="00854882" w:rsidRDefault="00854882" w:rsidP="00F617A0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54B9FF4E" w14:textId="77777777" w:rsidR="00D54D51" w:rsidRDefault="00D54D51" w:rsidP="00A96FA6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62835E82" w14:textId="47F31D5B" w:rsidR="004222A4" w:rsidRDefault="00C32941" w:rsidP="00A96FA6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Конкурсът е насочен</w:t>
      </w:r>
      <w:r w:rsidR="00FF2270"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към творческите изяви на учениците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от</w:t>
      </w:r>
      <w:r w:rsidR="00FF2270"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цялата страна на възраст от 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7 до 18 години. Той е част от мероприятията, посветени на патронния празник на</w:t>
      </w:r>
      <w:r w:rsidR="00BC223C"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О</w:t>
      </w:r>
      <w:r w:rsidR="00BC223C" w:rsidRPr="00854882">
        <w:rPr>
          <w:rFonts w:ascii="Tahoma" w:eastAsia="Times New Roman" w:hAnsi="Tahoma" w:cs="Tahoma"/>
          <w:sz w:val="24"/>
          <w:szCs w:val="24"/>
          <w:lang w:eastAsia="bg-BG"/>
        </w:rPr>
        <w:t>сновно училище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„Отец Паис</w:t>
      </w:r>
      <w:r w:rsidR="00E6180E" w:rsidRPr="00854882">
        <w:rPr>
          <w:rFonts w:ascii="Tahoma" w:eastAsia="Times New Roman" w:hAnsi="Tahoma" w:cs="Tahoma"/>
          <w:sz w:val="24"/>
          <w:szCs w:val="24"/>
          <w:lang w:eastAsia="bg-BG"/>
        </w:rPr>
        <w:t>ий” – гр. Русе. Темата е с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широки възможности за интерпретация.</w:t>
      </w:r>
    </w:p>
    <w:p w14:paraId="5D84414F" w14:textId="77777777" w:rsidR="00854882" w:rsidRPr="00854882" w:rsidRDefault="00854882" w:rsidP="00A96FA6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64CD7CA3" w14:textId="77777777" w:rsidR="00C3055C" w:rsidRPr="00854882" w:rsidRDefault="00C32941" w:rsidP="00FB72DD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Произведенията ще бъдат разглеждани в </w:t>
      </w:r>
      <w:r w:rsidR="002C5E0D" w:rsidRPr="00854882">
        <w:rPr>
          <w:rFonts w:ascii="Tahoma" w:eastAsia="Times New Roman" w:hAnsi="Tahoma" w:cs="Tahoma"/>
          <w:b/>
          <w:sz w:val="24"/>
          <w:szCs w:val="24"/>
          <w:lang w:eastAsia="bg-BG"/>
        </w:rPr>
        <w:t>две категории</w:t>
      </w:r>
      <w:r w:rsidRPr="00854882">
        <w:rPr>
          <w:rFonts w:ascii="Tahoma" w:eastAsia="Times New Roman" w:hAnsi="Tahoma" w:cs="Tahoma"/>
          <w:b/>
          <w:sz w:val="24"/>
          <w:szCs w:val="24"/>
          <w:lang w:eastAsia="bg-BG"/>
        </w:rPr>
        <w:t>:</w:t>
      </w:r>
    </w:p>
    <w:p w14:paraId="12A13E10" w14:textId="50BF5731" w:rsidR="006341E0" w:rsidRPr="00393989" w:rsidRDefault="00C32941" w:rsidP="006341E0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b/>
          <w:sz w:val="24"/>
          <w:szCs w:val="24"/>
          <w:lang w:eastAsia="bg-BG"/>
        </w:rPr>
        <w:t>РИСУНКА</w:t>
      </w:r>
    </w:p>
    <w:p w14:paraId="5780C778" w14:textId="5CA7590D" w:rsidR="00393989" w:rsidRPr="00393989" w:rsidRDefault="00393989" w:rsidP="006341E0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>
        <w:rPr>
          <w:rFonts w:ascii="Tahoma" w:eastAsia="Times New Roman" w:hAnsi="Tahoma" w:cs="Tahoma"/>
          <w:b/>
          <w:sz w:val="24"/>
          <w:szCs w:val="24"/>
          <w:lang w:eastAsia="bg-BG"/>
        </w:rPr>
        <w:t>СНИМКА</w:t>
      </w:r>
    </w:p>
    <w:p w14:paraId="1B1023AA" w14:textId="77777777" w:rsidR="00393989" w:rsidRPr="00393989" w:rsidRDefault="00393989" w:rsidP="00393989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4A954C92" w14:textId="5534DF5D" w:rsidR="00393989" w:rsidRPr="00393989" w:rsidRDefault="00393989" w:rsidP="00393989">
      <w:pPr>
        <w:spacing w:after="0" w:line="240" w:lineRule="auto"/>
        <w:ind w:left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  <w:r>
        <w:rPr>
          <w:rFonts w:ascii="Tahoma" w:eastAsia="Times New Roman" w:hAnsi="Tahoma" w:cs="Tahoma"/>
          <w:b/>
          <w:sz w:val="24"/>
          <w:szCs w:val="24"/>
          <w:lang w:eastAsia="bg-BG"/>
        </w:rPr>
        <w:t>Възрастови групи:</w:t>
      </w:r>
    </w:p>
    <w:p w14:paraId="617B69EC" w14:textId="16D986F8" w:rsidR="00BC223C" w:rsidRPr="00393989" w:rsidRDefault="006341E0" w:rsidP="00D54D51">
      <w:pPr>
        <w:spacing w:after="0" w:line="240" w:lineRule="auto"/>
        <w:ind w:left="360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D54D51">
        <w:rPr>
          <w:rStyle w:val="fontstyle01"/>
          <w:rFonts w:ascii="Tahoma" w:hAnsi="Tahoma" w:cs="Tahoma"/>
          <w:b w:val="0"/>
          <w:sz w:val="24"/>
          <w:szCs w:val="24"/>
        </w:rPr>
        <w:t>1 възрастова група 7-10 години</w:t>
      </w:r>
      <w:r w:rsidR="00D54D51">
        <w:rPr>
          <w:rStyle w:val="fontstyle01"/>
          <w:rFonts w:ascii="Tahoma" w:hAnsi="Tahoma" w:cs="Tahoma"/>
          <w:b w:val="0"/>
          <w:sz w:val="24"/>
          <w:szCs w:val="24"/>
        </w:rPr>
        <w:t xml:space="preserve">; </w:t>
      </w:r>
      <w:r w:rsidRPr="00393989">
        <w:rPr>
          <w:rStyle w:val="fontstyle01"/>
          <w:rFonts w:ascii="Tahoma" w:hAnsi="Tahoma" w:cs="Tahoma"/>
          <w:b w:val="0"/>
          <w:sz w:val="24"/>
          <w:szCs w:val="24"/>
        </w:rPr>
        <w:t>2 възрастова група 11-14 г.</w:t>
      </w:r>
      <w:r w:rsidR="00D54D51"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  <w:r w:rsidR="00D54D51" w:rsidRPr="00D54D51">
        <w:rPr>
          <w:rFonts w:ascii="Tahoma" w:hAnsi="Tahoma" w:cs="Tahoma"/>
          <w:bCs/>
          <w:color w:val="000000"/>
          <w:sz w:val="24"/>
          <w:szCs w:val="24"/>
        </w:rPr>
        <w:t>и</w:t>
      </w:r>
      <w:r w:rsidR="00D54D51"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  <w:r w:rsidRPr="00393989">
        <w:rPr>
          <w:rStyle w:val="fontstyle01"/>
          <w:rFonts w:ascii="Tahoma" w:hAnsi="Tahoma" w:cs="Tahoma"/>
          <w:b w:val="0"/>
          <w:sz w:val="24"/>
          <w:szCs w:val="24"/>
        </w:rPr>
        <w:t>3 възрастова група 15-18 г.</w:t>
      </w:r>
    </w:p>
    <w:p w14:paraId="569B7F30" w14:textId="77777777" w:rsidR="004222A4" w:rsidRPr="00854882" w:rsidRDefault="004222A4" w:rsidP="00FB72DD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27074EE6" w14:textId="77777777" w:rsidR="00854882" w:rsidRDefault="00BC223C" w:rsidP="00A96FA6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b/>
          <w:sz w:val="24"/>
          <w:szCs w:val="24"/>
          <w:lang w:eastAsia="bg-BG"/>
        </w:rPr>
        <w:t>Изисквания</w:t>
      </w:r>
      <w:r w:rsidR="00854882">
        <w:rPr>
          <w:rFonts w:ascii="Tahoma" w:eastAsia="Times New Roman" w:hAnsi="Tahoma" w:cs="Tahoma"/>
          <w:b/>
          <w:sz w:val="24"/>
          <w:szCs w:val="24"/>
          <w:lang w:eastAsia="bg-BG"/>
        </w:rPr>
        <w:t>:</w:t>
      </w:r>
    </w:p>
    <w:p w14:paraId="7A38F03E" w14:textId="77777777" w:rsidR="004A78E1" w:rsidRDefault="00854882" w:rsidP="004A78E1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4A78E1">
        <w:rPr>
          <w:rFonts w:ascii="Tahoma" w:eastAsia="Times New Roman" w:hAnsi="Tahoma" w:cs="Tahoma"/>
          <w:b/>
          <w:sz w:val="24"/>
          <w:szCs w:val="24"/>
          <w:lang w:eastAsia="bg-BG"/>
        </w:rPr>
        <w:t>РИСУНКА</w:t>
      </w:r>
      <w:r w:rsidRPr="004A78E1">
        <w:rPr>
          <w:rFonts w:ascii="Tahoma" w:eastAsia="Times New Roman" w:hAnsi="Tahoma" w:cs="Tahoma"/>
          <w:sz w:val="24"/>
          <w:szCs w:val="24"/>
          <w:lang w:eastAsia="bg-BG"/>
        </w:rPr>
        <w:t>: Ф</w:t>
      </w:r>
      <w:r w:rsidR="00BC223C" w:rsidRPr="004A78E1">
        <w:rPr>
          <w:rFonts w:ascii="Tahoma" w:eastAsia="Times New Roman" w:hAnsi="Tahoma" w:cs="Tahoma"/>
          <w:sz w:val="24"/>
          <w:szCs w:val="24"/>
          <w:lang w:eastAsia="bg-BG"/>
        </w:rPr>
        <w:t>ормат 35/50, без паспарту. Техниките и материалите са по избор.</w:t>
      </w:r>
    </w:p>
    <w:p w14:paraId="4F8059AE" w14:textId="63E8EF80" w:rsidR="00854882" w:rsidRPr="004A78E1" w:rsidRDefault="00854882" w:rsidP="004A78E1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4A78E1">
        <w:rPr>
          <w:rFonts w:ascii="Tahoma" w:eastAsia="Times New Roman" w:hAnsi="Tahoma" w:cs="Tahoma"/>
          <w:b/>
          <w:sz w:val="24"/>
          <w:szCs w:val="24"/>
          <w:lang w:eastAsia="bg-BG"/>
        </w:rPr>
        <w:t>СНИМКА</w:t>
      </w:r>
      <w:r w:rsidRPr="004A78E1">
        <w:rPr>
          <w:rFonts w:ascii="Tahoma" w:eastAsia="Times New Roman" w:hAnsi="Tahoma" w:cs="Tahoma"/>
          <w:sz w:val="24"/>
          <w:szCs w:val="24"/>
          <w:lang w:eastAsia="bg-BG"/>
        </w:rPr>
        <w:t>: Изпращат</w:t>
      </w:r>
      <w:r w:rsidRPr="004A78E1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 </w:t>
      </w:r>
      <w:r w:rsidRPr="004A78E1">
        <w:rPr>
          <w:rFonts w:ascii="Tahoma" w:eastAsia="Times New Roman" w:hAnsi="Tahoma" w:cs="Tahoma"/>
          <w:sz w:val="24"/>
          <w:szCs w:val="24"/>
          <w:lang w:eastAsia="bg-BG"/>
        </w:rPr>
        <w:t xml:space="preserve">се </w:t>
      </w:r>
      <w:r w:rsidRPr="004A78E1">
        <w:rPr>
          <w:rFonts w:ascii="Tahoma" w:eastAsia="Times New Roman" w:hAnsi="Tahoma" w:cs="Tahoma"/>
          <w:b/>
          <w:sz w:val="24"/>
          <w:szCs w:val="24"/>
          <w:lang w:eastAsia="bg-BG"/>
        </w:rPr>
        <w:t>само</w:t>
      </w:r>
      <w:r w:rsidRPr="004A78E1">
        <w:rPr>
          <w:rFonts w:ascii="Tahoma" w:eastAsia="Times New Roman" w:hAnsi="Tahoma" w:cs="Tahoma"/>
          <w:sz w:val="24"/>
          <w:szCs w:val="24"/>
          <w:lang w:eastAsia="bg-BG"/>
        </w:rPr>
        <w:t xml:space="preserve"> в хартиен вариант</w:t>
      </w:r>
      <w:r w:rsidR="00B4146A" w:rsidRPr="004A78E1">
        <w:rPr>
          <w:rFonts w:ascii="Tahoma" w:eastAsia="Times New Roman" w:hAnsi="Tahoma" w:cs="Tahoma"/>
          <w:sz w:val="24"/>
          <w:szCs w:val="24"/>
          <w:lang w:eastAsia="bg-BG"/>
        </w:rPr>
        <w:t xml:space="preserve">, разпечатани с добро качество, </w:t>
      </w:r>
      <w:r w:rsidR="00194D08" w:rsidRPr="004A78E1">
        <w:rPr>
          <w:rFonts w:ascii="Tahoma" w:eastAsia="Times New Roman" w:hAnsi="Tahoma" w:cs="Tahoma"/>
          <w:sz w:val="24"/>
          <w:szCs w:val="24"/>
          <w:lang w:eastAsia="bg-BG"/>
        </w:rPr>
        <w:t>размер на изходния файл минимум</w:t>
      </w:r>
      <w:r w:rsidR="00B4146A" w:rsidRPr="004A78E1">
        <w:rPr>
          <w:rFonts w:ascii="Tahoma" w:eastAsia="Times New Roman" w:hAnsi="Tahoma" w:cs="Tahoma"/>
          <w:sz w:val="24"/>
          <w:szCs w:val="24"/>
          <w:lang w:eastAsia="bg-BG"/>
        </w:rPr>
        <w:t xml:space="preserve"> 150</w:t>
      </w:r>
      <w:r w:rsidR="00B4146A" w:rsidRPr="004A78E1">
        <w:rPr>
          <w:rFonts w:ascii="Tahoma" w:eastAsia="Times New Roman" w:hAnsi="Tahoma" w:cs="Tahoma"/>
          <w:sz w:val="24"/>
          <w:szCs w:val="24"/>
          <w:lang w:val="en-US" w:eastAsia="bg-BG"/>
        </w:rPr>
        <w:t>dpi/inch.</w:t>
      </w:r>
    </w:p>
    <w:p w14:paraId="395C5DE0" w14:textId="77777777" w:rsidR="00854882" w:rsidRPr="00854882" w:rsidRDefault="00854882" w:rsidP="00A96FA6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u w:val="single"/>
          <w:lang w:eastAsia="bg-BG"/>
        </w:rPr>
      </w:pPr>
    </w:p>
    <w:p w14:paraId="7CE8DCC6" w14:textId="306EE204" w:rsidR="00BC223C" w:rsidRPr="00854882" w:rsidRDefault="00BC223C" w:rsidP="00FB72D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На гърба на всяка творба </w:t>
      </w:r>
      <w:r w:rsidR="00854882" w:rsidRPr="00854882">
        <w:rPr>
          <w:rFonts w:ascii="Tahoma" w:eastAsia="Times New Roman" w:hAnsi="Tahoma" w:cs="Tahoma"/>
          <w:sz w:val="24"/>
          <w:szCs w:val="24"/>
          <w:lang w:eastAsia="bg-BG"/>
        </w:rPr>
        <w:t>и от двете категории</w:t>
      </w: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е необходимо да има следната информация:</w:t>
      </w:r>
    </w:p>
    <w:p w14:paraId="0C6AA027" w14:textId="77777777" w:rsidR="00BC223C" w:rsidRPr="00854882" w:rsidRDefault="00BC223C" w:rsidP="00FB72DD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трите имена и години на участника;</w:t>
      </w:r>
    </w:p>
    <w:p w14:paraId="718EB455" w14:textId="77777777" w:rsidR="00BC223C" w:rsidRPr="00854882" w:rsidRDefault="00BC223C" w:rsidP="00FB72DD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име на учебното заведение/школа и клас на участника;</w:t>
      </w:r>
    </w:p>
    <w:p w14:paraId="0AA91B9D" w14:textId="77777777" w:rsidR="00BC223C" w:rsidRPr="00854882" w:rsidRDefault="00BC223C" w:rsidP="00FB72DD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>пощенски адрес на учебното заведение/школа, e-</w:t>
      </w:r>
      <w:proofErr w:type="spellStart"/>
      <w:r w:rsidRPr="00854882">
        <w:rPr>
          <w:rFonts w:ascii="Tahoma" w:eastAsia="Times New Roman" w:hAnsi="Tahoma" w:cs="Tahoma"/>
          <w:sz w:val="24"/>
          <w:szCs w:val="24"/>
          <w:lang w:eastAsia="bg-BG"/>
        </w:rPr>
        <w:t>mail</w:t>
      </w:r>
      <w:proofErr w:type="spellEnd"/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и телефон; </w:t>
      </w:r>
    </w:p>
    <w:p w14:paraId="14951DE5" w14:textId="6D12063C" w:rsidR="00FB72DD" w:rsidRPr="00854882" w:rsidRDefault="00BC223C" w:rsidP="00A96FA6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име и фамилия на </w:t>
      </w:r>
      <w:r w:rsidR="006341E0" w:rsidRPr="00854882">
        <w:rPr>
          <w:rFonts w:ascii="Tahoma" w:eastAsia="Times New Roman" w:hAnsi="Tahoma" w:cs="Tahoma"/>
          <w:sz w:val="24"/>
          <w:szCs w:val="24"/>
          <w:lang w:eastAsia="bg-BG"/>
        </w:rPr>
        <w:t>преподавателя, e-</w:t>
      </w:r>
      <w:proofErr w:type="spellStart"/>
      <w:r w:rsidR="006341E0" w:rsidRPr="00854882">
        <w:rPr>
          <w:rFonts w:ascii="Tahoma" w:eastAsia="Times New Roman" w:hAnsi="Tahoma" w:cs="Tahoma"/>
          <w:sz w:val="24"/>
          <w:szCs w:val="24"/>
          <w:lang w:eastAsia="bg-BG"/>
        </w:rPr>
        <w:t>mail</w:t>
      </w:r>
      <w:proofErr w:type="spellEnd"/>
      <w:r w:rsidR="006341E0" w:rsidRPr="00854882">
        <w:rPr>
          <w:rFonts w:ascii="Tahoma" w:eastAsia="Times New Roman" w:hAnsi="Tahoma" w:cs="Tahoma"/>
          <w:sz w:val="24"/>
          <w:szCs w:val="24"/>
          <w:lang w:eastAsia="bg-BG"/>
        </w:rPr>
        <w:t xml:space="preserve"> и телефон;</w:t>
      </w:r>
    </w:p>
    <w:p w14:paraId="34523926" w14:textId="77777777" w:rsidR="007D03AD" w:rsidRPr="007D03AD" w:rsidRDefault="006341E0" w:rsidP="007D03AD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B4146A">
        <w:rPr>
          <w:rFonts w:ascii="Tahoma" w:eastAsia="Times New Roman" w:hAnsi="Tahoma" w:cs="Tahoma"/>
          <w:sz w:val="24"/>
          <w:szCs w:val="24"/>
          <w:lang w:eastAsia="bg-BG"/>
        </w:rPr>
        <w:t>прикрепена декл</w:t>
      </w:r>
      <w:r w:rsidR="00B4146A" w:rsidRPr="00B4146A">
        <w:rPr>
          <w:rFonts w:ascii="Tahoma" w:eastAsia="Times New Roman" w:hAnsi="Tahoma" w:cs="Tahoma"/>
          <w:sz w:val="24"/>
          <w:szCs w:val="24"/>
          <w:lang w:eastAsia="bg-BG"/>
        </w:rPr>
        <w:t>арация за информирано съгласие, д</w:t>
      </w:r>
      <w:r w:rsidR="004222A4" w:rsidRPr="00B4146A">
        <w:rPr>
          <w:rFonts w:ascii="Tahoma" w:eastAsia="Times New Roman" w:hAnsi="Tahoma" w:cs="Tahoma"/>
          <w:sz w:val="24"/>
          <w:szCs w:val="24"/>
          <w:lang w:eastAsia="bg-BG"/>
        </w:rPr>
        <w:t>екларациите могат да бъд</w:t>
      </w:r>
      <w:r w:rsidR="004A78E1">
        <w:rPr>
          <w:rFonts w:ascii="Tahoma" w:eastAsia="Times New Roman" w:hAnsi="Tahoma" w:cs="Tahoma"/>
          <w:sz w:val="24"/>
          <w:szCs w:val="24"/>
          <w:lang w:eastAsia="bg-BG"/>
        </w:rPr>
        <w:t xml:space="preserve">ат открити на сайта на </w:t>
      </w:r>
      <w:r w:rsidR="00142BAE">
        <w:rPr>
          <w:rFonts w:ascii="Tahoma" w:eastAsia="Times New Roman" w:hAnsi="Tahoma" w:cs="Tahoma"/>
          <w:sz w:val="24"/>
          <w:szCs w:val="24"/>
          <w:lang w:eastAsia="bg-BG"/>
        </w:rPr>
        <w:t>конкурса</w:t>
      </w:r>
    </w:p>
    <w:p w14:paraId="552B0A02" w14:textId="296F77C3" w:rsidR="004049FD" w:rsidRPr="00742265" w:rsidRDefault="007D03AD" w:rsidP="007D03AD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742265">
        <w:rPr>
          <w:rFonts w:ascii="Tahoma" w:eastAsia="Times New Roman" w:hAnsi="Tahoma" w:cs="Tahoma"/>
          <w:sz w:val="24"/>
          <w:szCs w:val="24"/>
          <w:lang w:eastAsia="bg-BG"/>
        </w:rPr>
        <w:t xml:space="preserve"> </w:t>
      </w:r>
    </w:p>
    <w:p w14:paraId="2892FA50" w14:textId="3CB75110" w:rsidR="00BC223C" w:rsidRPr="00742265" w:rsidRDefault="00BC223C" w:rsidP="00FB72DD">
      <w:pPr>
        <w:spacing w:after="0" w:line="240" w:lineRule="auto"/>
        <w:ind w:firstLine="426"/>
        <w:rPr>
          <w:rFonts w:ascii="Tahoma" w:hAnsi="Tahoma" w:cs="Tahoma"/>
          <w:sz w:val="24"/>
          <w:szCs w:val="24"/>
        </w:rPr>
      </w:pPr>
      <w:r w:rsidRPr="00742265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Срокът </w:t>
      </w:r>
      <w:r w:rsidRPr="00742265">
        <w:rPr>
          <w:rFonts w:ascii="Tahoma" w:eastAsia="Times New Roman" w:hAnsi="Tahoma" w:cs="Tahoma"/>
          <w:sz w:val="24"/>
          <w:szCs w:val="24"/>
          <w:lang w:eastAsia="bg-BG"/>
        </w:rPr>
        <w:t>за получаване на творбите</w:t>
      </w:r>
      <w:r w:rsidR="00FB72DD" w:rsidRPr="00742265">
        <w:rPr>
          <w:rFonts w:ascii="Tahoma" w:eastAsia="Times New Roman" w:hAnsi="Tahoma" w:cs="Tahoma"/>
          <w:sz w:val="24"/>
          <w:szCs w:val="24"/>
          <w:lang w:eastAsia="bg-BG"/>
        </w:rPr>
        <w:t xml:space="preserve"> </w:t>
      </w:r>
      <w:r w:rsidR="00B4146A" w:rsidRPr="00742265">
        <w:rPr>
          <w:rFonts w:ascii="Tahoma" w:eastAsia="Times New Roman" w:hAnsi="Tahoma" w:cs="Tahoma"/>
          <w:sz w:val="24"/>
          <w:szCs w:val="24"/>
          <w:lang w:eastAsia="bg-BG"/>
        </w:rPr>
        <w:t xml:space="preserve">и в двете категории </w:t>
      </w:r>
      <w:r w:rsidR="00AC7060">
        <w:rPr>
          <w:rFonts w:ascii="Tahoma" w:eastAsia="Times New Roman" w:hAnsi="Tahoma" w:cs="Tahoma"/>
          <w:sz w:val="24"/>
          <w:szCs w:val="24"/>
          <w:lang w:eastAsia="bg-BG"/>
        </w:rPr>
        <w:t>е 1</w:t>
      </w:r>
      <w:r w:rsidR="00AC7060">
        <w:rPr>
          <w:rFonts w:ascii="Tahoma" w:eastAsia="Times New Roman" w:hAnsi="Tahoma" w:cs="Tahoma"/>
          <w:sz w:val="24"/>
          <w:szCs w:val="24"/>
          <w:lang w:val="en-US" w:eastAsia="bg-BG"/>
        </w:rPr>
        <w:t>4</w:t>
      </w:r>
      <w:r w:rsidR="00947B2A">
        <w:rPr>
          <w:rFonts w:ascii="Tahoma" w:eastAsia="Times New Roman" w:hAnsi="Tahoma" w:cs="Tahoma"/>
          <w:sz w:val="24"/>
          <w:szCs w:val="24"/>
          <w:lang w:eastAsia="bg-BG"/>
        </w:rPr>
        <w:t xml:space="preserve"> ноември 202</w:t>
      </w:r>
      <w:r w:rsidR="00947B2A">
        <w:rPr>
          <w:rFonts w:ascii="Tahoma" w:eastAsia="Times New Roman" w:hAnsi="Tahoma" w:cs="Tahoma"/>
          <w:sz w:val="24"/>
          <w:szCs w:val="24"/>
          <w:lang w:val="en-US" w:eastAsia="bg-BG"/>
        </w:rPr>
        <w:t>5</w:t>
      </w:r>
      <w:r w:rsidRPr="00742265">
        <w:rPr>
          <w:rFonts w:ascii="Tahoma" w:eastAsia="Times New Roman" w:hAnsi="Tahoma" w:cs="Tahoma"/>
          <w:sz w:val="24"/>
          <w:szCs w:val="24"/>
          <w:lang w:eastAsia="bg-BG"/>
        </w:rPr>
        <w:t xml:space="preserve"> година на адрес:</w:t>
      </w:r>
    </w:p>
    <w:p w14:paraId="29999C04" w14:textId="77777777" w:rsidR="00BC223C" w:rsidRPr="00742265" w:rsidRDefault="00BC223C" w:rsidP="00FB72DD">
      <w:pPr>
        <w:spacing w:after="0" w:line="240" w:lineRule="auto"/>
        <w:ind w:firstLine="426"/>
        <w:jc w:val="center"/>
        <w:rPr>
          <w:rFonts w:ascii="Tahoma" w:eastAsia="Times New Roman" w:hAnsi="Tahoma" w:cs="Tahoma"/>
          <w:sz w:val="24"/>
          <w:szCs w:val="24"/>
          <w:lang w:eastAsia="bg-BG"/>
        </w:rPr>
      </w:pPr>
      <w:r w:rsidRPr="00742265">
        <w:rPr>
          <w:rFonts w:ascii="Tahoma" w:eastAsia="Times New Roman" w:hAnsi="Tahoma" w:cs="Tahoma"/>
          <w:b/>
          <w:sz w:val="24"/>
          <w:szCs w:val="24"/>
          <w:lang w:eastAsia="bg-BG"/>
        </w:rPr>
        <w:t>гр. Русе 7002, ул. „Александровска”  № 95</w:t>
      </w:r>
    </w:p>
    <w:p w14:paraId="05030DD6" w14:textId="77777777" w:rsidR="00FB72DD" w:rsidRPr="00742265" w:rsidRDefault="00BC223C" w:rsidP="00A96FA6">
      <w:pPr>
        <w:spacing w:after="0" w:line="240" w:lineRule="auto"/>
        <w:ind w:firstLine="426"/>
        <w:jc w:val="center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742265">
        <w:rPr>
          <w:rFonts w:ascii="Tahoma" w:eastAsia="Times New Roman" w:hAnsi="Tahoma" w:cs="Tahoma"/>
          <w:b/>
          <w:sz w:val="24"/>
          <w:szCs w:val="24"/>
          <w:lang w:eastAsia="bg-BG"/>
        </w:rPr>
        <w:t>ОУ „Отец Паисий”, за конкурса „Да уловиш мига”</w:t>
      </w:r>
    </w:p>
    <w:p w14:paraId="6D39094A" w14:textId="77777777" w:rsidR="00FB72DD" w:rsidRPr="00742265" w:rsidRDefault="00FB72DD" w:rsidP="00FB72DD">
      <w:pPr>
        <w:spacing w:after="0" w:line="240" w:lineRule="auto"/>
        <w:ind w:firstLine="300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16B1E503" w14:textId="6917E932" w:rsidR="000124C3" w:rsidRDefault="004222A4" w:rsidP="004A78E1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4049FD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Класирането </w:t>
      </w:r>
      <w:r w:rsidRPr="004049FD">
        <w:rPr>
          <w:rFonts w:ascii="Tahoma" w:eastAsia="Times New Roman" w:hAnsi="Tahoma" w:cs="Tahoma"/>
          <w:sz w:val="24"/>
          <w:szCs w:val="24"/>
          <w:lang w:eastAsia="bg-BG"/>
        </w:rPr>
        <w:t>на участниците ще бъде публикувано</w:t>
      </w:r>
      <w:r w:rsidRPr="004049FD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 </w:t>
      </w:r>
      <w:r w:rsidR="00AC7060">
        <w:rPr>
          <w:rFonts w:ascii="Tahoma" w:eastAsia="Times New Roman" w:hAnsi="Tahoma" w:cs="Tahoma"/>
          <w:sz w:val="24"/>
          <w:szCs w:val="24"/>
          <w:lang w:eastAsia="bg-BG"/>
        </w:rPr>
        <w:t xml:space="preserve">до </w:t>
      </w:r>
      <w:r w:rsidR="00AC7060">
        <w:rPr>
          <w:rFonts w:ascii="Tahoma" w:eastAsia="Times New Roman" w:hAnsi="Tahoma" w:cs="Tahoma"/>
          <w:sz w:val="24"/>
          <w:szCs w:val="24"/>
          <w:lang w:val="en-US" w:eastAsia="bg-BG"/>
        </w:rPr>
        <w:t>18</w:t>
      </w:r>
      <w:r w:rsidR="00AC7060">
        <w:rPr>
          <w:rFonts w:ascii="Tahoma" w:eastAsia="Times New Roman" w:hAnsi="Tahoma" w:cs="Tahoma"/>
          <w:sz w:val="24"/>
          <w:szCs w:val="24"/>
          <w:lang w:eastAsia="bg-BG"/>
        </w:rPr>
        <w:t xml:space="preserve"> ноември 202</w:t>
      </w:r>
      <w:r w:rsidR="00AC7060">
        <w:rPr>
          <w:rFonts w:ascii="Tahoma" w:eastAsia="Times New Roman" w:hAnsi="Tahoma" w:cs="Tahoma"/>
          <w:sz w:val="24"/>
          <w:szCs w:val="24"/>
          <w:lang w:val="en-US" w:eastAsia="bg-BG"/>
        </w:rPr>
        <w:t>5</w:t>
      </w:r>
      <w:r w:rsidRPr="004049FD">
        <w:rPr>
          <w:rFonts w:ascii="Tahoma" w:eastAsia="Times New Roman" w:hAnsi="Tahoma" w:cs="Tahoma"/>
          <w:sz w:val="24"/>
          <w:szCs w:val="24"/>
          <w:lang w:eastAsia="bg-BG"/>
        </w:rPr>
        <w:t xml:space="preserve"> г.</w:t>
      </w:r>
      <w:r w:rsidRPr="004049FD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 </w:t>
      </w:r>
      <w:r w:rsidRPr="004049FD">
        <w:rPr>
          <w:rFonts w:ascii="Tahoma" w:eastAsia="Times New Roman" w:hAnsi="Tahoma" w:cs="Tahoma"/>
          <w:sz w:val="24"/>
          <w:szCs w:val="24"/>
          <w:lang w:eastAsia="bg-BG"/>
        </w:rPr>
        <w:t>на сайта на конкурса</w:t>
      </w:r>
      <w:r w:rsidR="00142BAE" w:rsidRPr="004049FD">
        <w:rPr>
          <w:rFonts w:ascii="Tahoma" w:eastAsia="Times New Roman" w:hAnsi="Tahoma" w:cs="Tahoma"/>
          <w:sz w:val="24"/>
          <w:szCs w:val="24"/>
          <w:lang w:eastAsia="bg-BG"/>
        </w:rPr>
        <w:t>:</w:t>
      </w:r>
      <w:r w:rsidR="00142BAE">
        <w:rPr>
          <w:rFonts w:ascii="Tahoma" w:eastAsia="Times New Roman" w:hAnsi="Tahoma" w:cs="Tahoma"/>
          <w:sz w:val="24"/>
          <w:szCs w:val="24"/>
          <w:lang w:eastAsia="bg-BG"/>
        </w:rPr>
        <w:t xml:space="preserve"> </w:t>
      </w:r>
      <w:hyperlink r:id="rId7" w:history="1">
        <w:r w:rsidR="004049FD" w:rsidRPr="005A0E4E">
          <w:rPr>
            <w:rStyle w:val="a6"/>
            <w:rFonts w:ascii="Tahoma" w:eastAsia="Times New Roman" w:hAnsi="Tahoma" w:cs="Tahoma"/>
            <w:sz w:val="24"/>
            <w:szCs w:val="24"/>
            <w:lang w:eastAsia="bg-BG"/>
          </w:rPr>
          <w:t>https://sites.google.com/otetzpaisii.com/da-ulovish-miga-ruse-2021/home</w:t>
        </w:r>
      </w:hyperlink>
      <w:r w:rsidR="004049FD">
        <w:rPr>
          <w:rFonts w:ascii="Tahoma" w:eastAsia="Times New Roman" w:hAnsi="Tahoma" w:cs="Tahoma"/>
          <w:sz w:val="24"/>
          <w:szCs w:val="24"/>
          <w:lang w:eastAsia="bg-BG"/>
        </w:rPr>
        <w:t xml:space="preserve"> </w:t>
      </w:r>
      <w:r w:rsidR="00142BAE">
        <w:rPr>
          <w:rFonts w:ascii="Tahoma" w:eastAsia="Times New Roman" w:hAnsi="Tahoma" w:cs="Tahoma"/>
          <w:sz w:val="24"/>
          <w:szCs w:val="24"/>
          <w:lang w:eastAsia="bg-BG"/>
        </w:rPr>
        <w:t xml:space="preserve">и на сайта на ОУ “Отец Паисий“ – гр. Русе </w:t>
      </w:r>
      <w:hyperlink r:id="rId8" w:history="1">
        <w:r w:rsidR="00142BAE" w:rsidRPr="0051441A">
          <w:rPr>
            <w:rStyle w:val="a6"/>
            <w:rFonts w:ascii="Tahoma" w:eastAsia="Times New Roman" w:hAnsi="Tahoma" w:cs="Tahoma"/>
            <w:sz w:val="24"/>
            <w:szCs w:val="24"/>
            <w:lang w:eastAsia="bg-BG"/>
          </w:rPr>
          <w:t>https://otetzpaisii.com/</w:t>
        </w:r>
      </w:hyperlink>
    </w:p>
    <w:p w14:paraId="4EB90EFF" w14:textId="77777777" w:rsidR="00142BAE" w:rsidRPr="00142BAE" w:rsidRDefault="00142BAE" w:rsidP="004A78E1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val="en-US" w:eastAsia="bg-BG"/>
        </w:rPr>
      </w:pPr>
    </w:p>
    <w:p w14:paraId="09D9F15E" w14:textId="090D6131" w:rsidR="004A78E1" w:rsidRDefault="004A78E1" w:rsidP="004A78E1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6B6580EF" w14:textId="7D65E6D6" w:rsidR="004A78E1" w:rsidRPr="004A78E1" w:rsidRDefault="004A78E1" w:rsidP="004A78E1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6556A6D4" w14:textId="56EC811A" w:rsidR="000124C3" w:rsidRDefault="000124C3" w:rsidP="0087317A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4A21A1E7" w14:textId="77777777" w:rsidR="004A78E1" w:rsidRPr="006B79E8" w:rsidRDefault="004A78E1" w:rsidP="0087317A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00A37A3F" w14:textId="34034359" w:rsidR="000124C3" w:rsidRPr="006B79E8" w:rsidRDefault="000124C3" w:rsidP="0087317A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6B79E8">
        <w:rPr>
          <w:rFonts w:ascii="Tahoma" w:eastAsia="Times New Roman" w:hAnsi="Tahoma" w:cs="Tahoma"/>
          <w:b/>
          <w:sz w:val="24"/>
          <w:szCs w:val="24"/>
          <w:lang w:eastAsia="bg-BG"/>
        </w:rPr>
        <w:t xml:space="preserve">Награди: </w:t>
      </w:r>
    </w:p>
    <w:p w14:paraId="2FF0C7B5" w14:textId="77777777" w:rsidR="006B79E8" w:rsidRPr="006B79E8" w:rsidRDefault="006B79E8" w:rsidP="0087317A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62177039" w14:textId="30711F5F" w:rsidR="006B79E8" w:rsidRPr="00D54D51" w:rsidRDefault="006B79E8" w:rsidP="006B79E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6B79E8">
        <w:rPr>
          <w:rFonts w:ascii="Tahoma" w:eastAsia="Times New Roman" w:hAnsi="Tahoma" w:cs="Tahoma"/>
          <w:sz w:val="24"/>
          <w:szCs w:val="24"/>
          <w:lang w:eastAsia="bg-BG"/>
        </w:rPr>
        <w:t>Ще бъдат присъдени първа, втора и трета награда за всяка възрастова група и</w:t>
      </w:r>
      <w:r w:rsidR="00970EFF">
        <w:rPr>
          <w:rFonts w:ascii="Tahoma" w:eastAsia="Times New Roman" w:hAnsi="Tahoma" w:cs="Tahoma"/>
          <w:sz w:val="24"/>
          <w:szCs w:val="24"/>
          <w:lang w:eastAsia="bg-BG"/>
        </w:rPr>
        <w:t xml:space="preserve"> в двете</w:t>
      </w:r>
      <w:r w:rsidRPr="006B79E8">
        <w:rPr>
          <w:rFonts w:ascii="Tahoma" w:eastAsia="Times New Roman" w:hAnsi="Tahoma" w:cs="Tahoma"/>
          <w:sz w:val="24"/>
          <w:szCs w:val="24"/>
          <w:lang w:eastAsia="bg-BG"/>
        </w:rPr>
        <w:t xml:space="preserve"> категории Рисунка и Снимка </w:t>
      </w:r>
      <w:r w:rsidR="00970EFF">
        <w:rPr>
          <w:rFonts w:ascii="Tahoma" w:eastAsia="Times New Roman" w:hAnsi="Tahoma" w:cs="Tahoma"/>
          <w:sz w:val="24"/>
          <w:szCs w:val="24"/>
          <w:lang w:eastAsia="bg-BG"/>
        </w:rPr>
        <w:t xml:space="preserve">по </w:t>
      </w:r>
      <w:r w:rsidRPr="006B79E8">
        <w:rPr>
          <w:rFonts w:ascii="Tahoma" w:eastAsia="Times New Roman" w:hAnsi="Tahoma" w:cs="Tahoma"/>
          <w:sz w:val="24"/>
          <w:szCs w:val="24"/>
          <w:lang w:eastAsia="bg-BG"/>
        </w:rPr>
        <w:t>отделно.</w:t>
      </w:r>
      <w:r w:rsidR="00D54D51">
        <w:rPr>
          <w:rFonts w:ascii="Tahoma" w:eastAsia="Times New Roman" w:hAnsi="Tahoma" w:cs="Tahoma"/>
          <w:sz w:val="24"/>
          <w:szCs w:val="24"/>
          <w:lang w:val="en-US" w:eastAsia="bg-BG"/>
        </w:rPr>
        <w:t xml:space="preserve"> </w:t>
      </w:r>
    </w:p>
    <w:p w14:paraId="7ECD43C5" w14:textId="6E09A14C" w:rsidR="00D54D51" w:rsidRPr="00D54D51" w:rsidRDefault="00D54D51" w:rsidP="00D54D51">
      <w:pPr>
        <w:pStyle w:val="a5"/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b/>
          <w:sz w:val="24"/>
          <w:szCs w:val="24"/>
          <w:lang w:eastAsia="bg-BG"/>
        </w:rPr>
      </w:pPr>
      <w:r>
        <w:rPr>
          <w:rStyle w:val="fontstyle01"/>
          <w:rFonts w:ascii="Tahoma" w:hAnsi="Tahoma" w:cs="Tahoma"/>
          <w:b w:val="0"/>
          <w:sz w:val="24"/>
          <w:szCs w:val="24"/>
        </w:rPr>
        <w:t>С</w:t>
      </w:r>
      <w:r w:rsidRPr="00D54D51">
        <w:rPr>
          <w:rStyle w:val="fontstyle01"/>
          <w:rFonts w:ascii="Tahoma" w:hAnsi="Tahoma" w:cs="Tahoma"/>
          <w:b w:val="0"/>
          <w:sz w:val="24"/>
          <w:szCs w:val="24"/>
        </w:rPr>
        <w:t xml:space="preserve">пециална награда в памет на Яница </w:t>
      </w:r>
      <w:proofErr w:type="spellStart"/>
      <w:r w:rsidRPr="00D54D51">
        <w:rPr>
          <w:rStyle w:val="fontstyle01"/>
          <w:rFonts w:ascii="Tahoma" w:hAnsi="Tahoma" w:cs="Tahoma"/>
          <w:b w:val="0"/>
          <w:sz w:val="24"/>
          <w:szCs w:val="24"/>
        </w:rPr>
        <w:t>Карачорова</w:t>
      </w:r>
      <w:proofErr w:type="spellEnd"/>
      <w:r w:rsidRPr="00D54D51">
        <w:rPr>
          <w:rStyle w:val="fontstyle01"/>
          <w:rFonts w:ascii="Tahoma" w:hAnsi="Tahoma" w:cs="Tahoma"/>
          <w:b w:val="0"/>
          <w:sz w:val="24"/>
          <w:szCs w:val="24"/>
        </w:rPr>
        <w:t xml:space="preserve"> „Звездичка“.</w:t>
      </w:r>
    </w:p>
    <w:p w14:paraId="0E122FCB" w14:textId="0945B12E" w:rsidR="006B79E8" w:rsidRPr="00D3358F" w:rsidRDefault="006B79E8" w:rsidP="006B79E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 w:rsidRPr="00D3358F">
        <w:rPr>
          <w:rFonts w:ascii="Tahoma" w:eastAsia="Times New Roman" w:hAnsi="Tahoma" w:cs="Tahoma"/>
          <w:sz w:val="24"/>
          <w:szCs w:val="24"/>
          <w:lang w:eastAsia="bg-BG"/>
        </w:rPr>
        <w:t>Ще се присъди и награда за цялостно представяне на школа/учебно заведение.</w:t>
      </w:r>
    </w:p>
    <w:p w14:paraId="5DD8C90A" w14:textId="2157FF5E" w:rsidR="006B79E8" w:rsidRPr="00D3358F" w:rsidRDefault="006B79E8" w:rsidP="006B79E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D3358F">
        <w:rPr>
          <w:rStyle w:val="fontstyle21"/>
          <w:rFonts w:ascii="Tahoma" w:hAnsi="Tahoma" w:cs="Tahoma"/>
          <w:color w:val="auto"/>
          <w:sz w:val="24"/>
          <w:szCs w:val="24"/>
        </w:rPr>
        <w:t>Ще бъдат присъдени специални награди от РИОСВ Русе</w:t>
      </w:r>
      <w:r w:rsidR="00970EFF">
        <w:rPr>
          <w:rStyle w:val="fontstyle21"/>
          <w:rFonts w:ascii="Tahoma" w:hAnsi="Tahoma" w:cs="Tahoma"/>
          <w:color w:val="auto"/>
          <w:sz w:val="24"/>
          <w:szCs w:val="24"/>
        </w:rPr>
        <w:t xml:space="preserve"> и</w:t>
      </w:r>
      <w:r w:rsidRPr="00D3358F">
        <w:rPr>
          <w:rStyle w:val="fontstyle21"/>
          <w:rFonts w:ascii="Tahoma" w:hAnsi="Tahoma" w:cs="Tahoma"/>
          <w:color w:val="auto"/>
          <w:sz w:val="24"/>
          <w:szCs w:val="24"/>
        </w:rPr>
        <w:t xml:space="preserve"> в двете категории.</w:t>
      </w:r>
    </w:p>
    <w:p w14:paraId="51AAF838" w14:textId="77777777" w:rsidR="006B79E8" w:rsidRPr="006B79E8" w:rsidRDefault="006B79E8" w:rsidP="00D3358F">
      <w:pPr>
        <w:pStyle w:val="a5"/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7987AC19" w14:textId="5B52BE02" w:rsidR="00BB1AFC" w:rsidRPr="004A78E1" w:rsidRDefault="00BB1AFC" w:rsidP="006B79E8">
      <w:pPr>
        <w:spacing w:after="0" w:line="240" w:lineRule="auto"/>
        <w:jc w:val="both"/>
        <w:rPr>
          <w:rFonts w:ascii="Tahoma" w:eastAsia="Times New Roman" w:hAnsi="Tahoma" w:cs="Tahoma"/>
          <w:i/>
          <w:sz w:val="24"/>
          <w:szCs w:val="24"/>
          <w:lang w:eastAsia="bg-BG"/>
        </w:rPr>
      </w:pPr>
      <w:r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 xml:space="preserve">Награждаването ще се състои на 21 ноември </w:t>
      </w:r>
      <w:r w:rsidR="007D03AD"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>от 1</w:t>
      </w:r>
      <w:r w:rsidR="007D03AD" w:rsidRPr="007D03AD">
        <w:rPr>
          <w:rFonts w:ascii="Tahoma" w:eastAsia="Times New Roman" w:hAnsi="Tahoma" w:cs="Tahoma"/>
          <w:i/>
          <w:sz w:val="24"/>
          <w:szCs w:val="24"/>
          <w:lang w:val="en-US" w:eastAsia="bg-BG"/>
        </w:rPr>
        <w:t>2</w:t>
      </w:r>
      <w:r w:rsidR="00142BAE"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>:00</w:t>
      </w:r>
      <w:r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 xml:space="preserve">часа в </w:t>
      </w:r>
      <w:r w:rsidR="007D03AD"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>Художествена галерия -</w:t>
      </w:r>
      <w:r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 xml:space="preserve"> Русе, ул. „</w:t>
      </w:r>
      <w:r w:rsidR="007D03AD"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>Борисова“ 39</w:t>
      </w:r>
      <w:r w:rsidRPr="007D03AD">
        <w:rPr>
          <w:rFonts w:ascii="Tahoma" w:eastAsia="Times New Roman" w:hAnsi="Tahoma" w:cs="Tahoma"/>
          <w:i/>
          <w:sz w:val="24"/>
          <w:szCs w:val="24"/>
          <w:lang w:eastAsia="bg-BG"/>
        </w:rPr>
        <w:t>. Ако наградените участници не могат да присъстват на награждаването, наградите ще бъдат изпратени допълнително.</w:t>
      </w:r>
      <w:r w:rsidRPr="004A78E1">
        <w:rPr>
          <w:rFonts w:ascii="Tahoma" w:eastAsia="Times New Roman" w:hAnsi="Tahoma" w:cs="Tahoma"/>
          <w:i/>
          <w:sz w:val="24"/>
          <w:szCs w:val="24"/>
          <w:lang w:eastAsia="bg-BG"/>
        </w:rPr>
        <w:t xml:space="preserve"> </w:t>
      </w:r>
    </w:p>
    <w:p w14:paraId="50FACF38" w14:textId="77777777" w:rsidR="00B4146A" w:rsidRPr="00D3358F" w:rsidRDefault="00B4146A" w:rsidP="00FB72D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</w:p>
    <w:p w14:paraId="19472E0B" w14:textId="54194F1B" w:rsidR="004222A4" w:rsidRPr="00D3358F" w:rsidRDefault="00D3358F" w:rsidP="00FB72DD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  <w:r w:rsidRPr="00D3358F">
        <w:rPr>
          <w:rFonts w:ascii="Tahoma" w:eastAsia="Times New Roman" w:hAnsi="Tahoma" w:cs="Tahoma"/>
          <w:b/>
          <w:sz w:val="24"/>
          <w:szCs w:val="24"/>
          <w:lang w:eastAsia="bg-BG"/>
        </w:rPr>
        <w:t>Оригиналите на п</w:t>
      </w:r>
      <w:r w:rsidR="004222A4" w:rsidRPr="00D3358F">
        <w:rPr>
          <w:rFonts w:ascii="Tahoma" w:eastAsia="Times New Roman" w:hAnsi="Tahoma" w:cs="Tahoma"/>
          <w:b/>
          <w:sz w:val="24"/>
          <w:szCs w:val="24"/>
          <w:lang w:eastAsia="bg-BG"/>
        </w:rPr>
        <w:t>роизведенията няма да се връщат.</w:t>
      </w:r>
    </w:p>
    <w:p w14:paraId="5AE12B2B" w14:textId="77777777" w:rsidR="00D3358F" w:rsidRPr="00D3358F" w:rsidRDefault="00D3358F" w:rsidP="00FB72DD">
      <w:pPr>
        <w:spacing w:after="0" w:line="240" w:lineRule="auto"/>
        <w:ind w:firstLine="426"/>
        <w:jc w:val="both"/>
        <w:rPr>
          <w:rFonts w:ascii="Tahoma" w:eastAsia="Times New Roman" w:hAnsi="Tahoma" w:cs="Tahoma"/>
          <w:b/>
          <w:sz w:val="24"/>
          <w:szCs w:val="24"/>
          <w:lang w:eastAsia="bg-BG"/>
        </w:rPr>
      </w:pPr>
    </w:p>
    <w:p w14:paraId="01255DFF" w14:textId="06F793EB" w:rsidR="0087317A" w:rsidRPr="004A78E1" w:rsidRDefault="00A33484" w:rsidP="004A78E1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4"/>
          <w:szCs w:val="24"/>
          <w:lang w:eastAsia="bg-BG"/>
        </w:rPr>
      </w:pPr>
      <w:r>
        <w:rPr>
          <w:rFonts w:ascii="Tahoma" w:eastAsia="Times New Roman" w:hAnsi="Tahoma" w:cs="Tahoma"/>
          <w:b/>
          <w:sz w:val="24"/>
          <w:szCs w:val="24"/>
          <w:lang w:eastAsia="bg-BG"/>
        </w:rPr>
        <w:t>За контакт</w:t>
      </w:r>
      <w:r w:rsidR="006F5370" w:rsidRPr="00970EFF">
        <w:rPr>
          <w:rFonts w:ascii="Tahoma" w:eastAsia="Times New Roman" w:hAnsi="Tahoma" w:cs="Tahoma"/>
          <w:sz w:val="24"/>
          <w:szCs w:val="24"/>
          <w:lang w:eastAsia="bg-BG"/>
        </w:rPr>
        <w:t xml:space="preserve">: Ина Иванова, </w:t>
      </w:r>
      <w:hyperlink r:id="rId9" w:history="1">
        <w:r w:rsidR="004A78E1" w:rsidRPr="0051441A">
          <w:rPr>
            <w:rStyle w:val="a6"/>
            <w:rFonts w:ascii="Tahoma" w:eastAsia="Times New Roman" w:hAnsi="Tahoma" w:cs="Tahoma"/>
            <w:sz w:val="24"/>
            <w:szCs w:val="24"/>
            <w:lang w:val="en-US" w:eastAsia="bg-BG"/>
          </w:rPr>
          <w:t>i.v.ivanova@otetzpaisii.com</w:t>
        </w:r>
      </w:hyperlink>
    </w:p>
    <w:sectPr w:rsidR="0087317A" w:rsidRPr="004A78E1" w:rsidSect="00FB72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07343"/>
    <w:multiLevelType w:val="hybridMultilevel"/>
    <w:tmpl w:val="8B76CC6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262A3"/>
    <w:multiLevelType w:val="hybridMultilevel"/>
    <w:tmpl w:val="024C7B16"/>
    <w:lvl w:ilvl="0" w:tplc="FBF0C44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153C58"/>
    <w:multiLevelType w:val="hybridMultilevel"/>
    <w:tmpl w:val="E79AC23A"/>
    <w:lvl w:ilvl="0" w:tplc="45846368"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6FFA1A7D"/>
    <w:multiLevelType w:val="hybridMultilevel"/>
    <w:tmpl w:val="ED208FE2"/>
    <w:lvl w:ilvl="0" w:tplc="458463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58463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842930">
    <w:abstractNumId w:val="3"/>
  </w:num>
  <w:num w:numId="2" w16cid:durableId="1586940">
    <w:abstractNumId w:val="0"/>
  </w:num>
  <w:num w:numId="3" w16cid:durableId="999651450">
    <w:abstractNumId w:val="2"/>
  </w:num>
  <w:num w:numId="4" w16cid:durableId="1793402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2D4"/>
    <w:rsid w:val="000124C3"/>
    <w:rsid w:val="00034CBE"/>
    <w:rsid w:val="00051C4B"/>
    <w:rsid w:val="00051E25"/>
    <w:rsid w:val="00094271"/>
    <w:rsid w:val="000E0698"/>
    <w:rsid w:val="00131671"/>
    <w:rsid w:val="00142BAE"/>
    <w:rsid w:val="001461B5"/>
    <w:rsid w:val="00194D08"/>
    <w:rsid w:val="001A3ECA"/>
    <w:rsid w:val="001B4559"/>
    <w:rsid w:val="001E4D06"/>
    <w:rsid w:val="00235FF7"/>
    <w:rsid w:val="00245471"/>
    <w:rsid w:val="00253F39"/>
    <w:rsid w:val="002546D4"/>
    <w:rsid w:val="00260D2A"/>
    <w:rsid w:val="00266861"/>
    <w:rsid w:val="00274E92"/>
    <w:rsid w:val="00296286"/>
    <w:rsid w:val="002C5E0D"/>
    <w:rsid w:val="002F6E49"/>
    <w:rsid w:val="003038C9"/>
    <w:rsid w:val="00352F64"/>
    <w:rsid w:val="0037686B"/>
    <w:rsid w:val="00393989"/>
    <w:rsid w:val="00396AD6"/>
    <w:rsid w:val="003A1C98"/>
    <w:rsid w:val="003B06A0"/>
    <w:rsid w:val="003F42D4"/>
    <w:rsid w:val="003F5770"/>
    <w:rsid w:val="00400E24"/>
    <w:rsid w:val="004049FD"/>
    <w:rsid w:val="00412B97"/>
    <w:rsid w:val="00414186"/>
    <w:rsid w:val="004222A4"/>
    <w:rsid w:val="00436F9A"/>
    <w:rsid w:val="00442C7F"/>
    <w:rsid w:val="004A78E1"/>
    <w:rsid w:val="004A7C3B"/>
    <w:rsid w:val="00513204"/>
    <w:rsid w:val="005B5E82"/>
    <w:rsid w:val="005F00DB"/>
    <w:rsid w:val="006341E0"/>
    <w:rsid w:val="00656BEF"/>
    <w:rsid w:val="006717F1"/>
    <w:rsid w:val="006756BD"/>
    <w:rsid w:val="006B79E8"/>
    <w:rsid w:val="006D7942"/>
    <w:rsid w:val="006E6B5D"/>
    <w:rsid w:val="006F5370"/>
    <w:rsid w:val="00715FEB"/>
    <w:rsid w:val="00723561"/>
    <w:rsid w:val="00742265"/>
    <w:rsid w:val="007529A3"/>
    <w:rsid w:val="0075540E"/>
    <w:rsid w:val="007B3318"/>
    <w:rsid w:val="007D03AD"/>
    <w:rsid w:val="007E4486"/>
    <w:rsid w:val="00814BD1"/>
    <w:rsid w:val="00815202"/>
    <w:rsid w:val="00831AEE"/>
    <w:rsid w:val="00840656"/>
    <w:rsid w:val="008460AD"/>
    <w:rsid w:val="00854882"/>
    <w:rsid w:val="0087317A"/>
    <w:rsid w:val="008C7D2F"/>
    <w:rsid w:val="008E2C18"/>
    <w:rsid w:val="00947B2A"/>
    <w:rsid w:val="00970EFF"/>
    <w:rsid w:val="0097346B"/>
    <w:rsid w:val="00A33484"/>
    <w:rsid w:val="00A96FA6"/>
    <w:rsid w:val="00AC7060"/>
    <w:rsid w:val="00AD0D21"/>
    <w:rsid w:val="00B4146A"/>
    <w:rsid w:val="00B932BD"/>
    <w:rsid w:val="00BA0158"/>
    <w:rsid w:val="00BB1AFC"/>
    <w:rsid w:val="00BB1B6A"/>
    <w:rsid w:val="00BC223C"/>
    <w:rsid w:val="00BC49CC"/>
    <w:rsid w:val="00C3055C"/>
    <w:rsid w:val="00C32941"/>
    <w:rsid w:val="00C358AC"/>
    <w:rsid w:val="00CB20BF"/>
    <w:rsid w:val="00CE24A0"/>
    <w:rsid w:val="00CE706A"/>
    <w:rsid w:val="00CF6C80"/>
    <w:rsid w:val="00CF765B"/>
    <w:rsid w:val="00D3358F"/>
    <w:rsid w:val="00D34B89"/>
    <w:rsid w:val="00D54D51"/>
    <w:rsid w:val="00D76033"/>
    <w:rsid w:val="00DB40BA"/>
    <w:rsid w:val="00E02289"/>
    <w:rsid w:val="00E15CF9"/>
    <w:rsid w:val="00E3363D"/>
    <w:rsid w:val="00E36D1F"/>
    <w:rsid w:val="00E465E3"/>
    <w:rsid w:val="00E6180E"/>
    <w:rsid w:val="00EE5716"/>
    <w:rsid w:val="00EF41A2"/>
    <w:rsid w:val="00F617A0"/>
    <w:rsid w:val="00FB72DD"/>
    <w:rsid w:val="00FF2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182CCD3"/>
  <w15:docId w15:val="{5DB09AB6-36FB-4CC8-AE28-745DEA0C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F42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C5E0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51E2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C223C"/>
    <w:rPr>
      <w:color w:val="800080" w:themeColor="followedHyperlink"/>
      <w:u w:val="single"/>
    </w:rPr>
  </w:style>
  <w:style w:type="character" w:customStyle="1" w:styleId="1">
    <w:name w:val="Неразрешено споменаване1"/>
    <w:basedOn w:val="a0"/>
    <w:uiPriority w:val="99"/>
    <w:semiHidden/>
    <w:unhideWhenUsed/>
    <w:rsid w:val="00BC223C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unhideWhenUsed/>
    <w:rsid w:val="00FB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01">
    <w:name w:val="fontstyle01"/>
    <w:basedOn w:val="a0"/>
    <w:rsid w:val="006341E0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87317A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9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tetzpaisii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tes.google.com/otetzpaisii.com/da-ulovish-miga-ruse-2021/h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.v.ivanova@otetzpaisii.com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2021-09-25T09:17:00Z</cp:lastPrinted>
  <dcterms:created xsi:type="dcterms:W3CDTF">2025-10-03T05:27:00Z</dcterms:created>
  <dcterms:modified xsi:type="dcterms:W3CDTF">2025-10-03T05:27:00Z</dcterms:modified>
</cp:coreProperties>
</file>