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88" w:rsidRPr="00EA1D73" w:rsidRDefault="009E1188" w:rsidP="00EA1D73">
      <w:pPr>
        <w:spacing w:after="0" w:line="300" w:lineRule="auto"/>
        <w:jc w:val="center"/>
        <w:rPr>
          <w:rFonts w:ascii="Times New Roman" w:hAnsi="Times New Roman" w:cs="Times New Roman"/>
          <w:color w:val="0D1F35"/>
          <w:sz w:val="28"/>
          <w:szCs w:val="28"/>
        </w:rPr>
      </w:pPr>
      <w:r w:rsidRPr="00EA1D73">
        <w:rPr>
          <w:rFonts w:ascii="Times New Roman" w:hAnsi="Times New Roman" w:cs="Times New Roman"/>
          <w:color w:val="0D1F35"/>
          <w:sz w:val="28"/>
          <w:szCs w:val="28"/>
        </w:rPr>
        <w:t>МИНИСТЕРСТВО НА ОБРАЗОВАНИЕТО И НАУКАТА</w:t>
      </w:r>
    </w:p>
    <w:p w:rsidR="009E1188" w:rsidRPr="00EA1D73" w:rsidRDefault="009E1188" w:rsidP="00EA1D73">
      <w:pPr>
        <w:spacing w:after="0" w:line="300" w:lineRule="auto"/>
        <w:jc w:val="center"/>
        <w:rPr>
          <w:rFonts w:ascii="Times New Roman" w:hAnsi="Times New Roman" w:cs="Times New Roman"/>
          <w:color w:val="0D1F35"/>
          <w:sz w:val="28"/>
          <w:szCs w:val="28"/>
          <w:lang w:val="en-US"/>
        </w:rPr>
      </w:pPr>
      <w:r w:rsidRPr="00EA1D73">
        <w:rPr>
          <w:rFonts w:ascii="Times New Roman" w:hAnsi="Times New Roman" w:cs="Times New Roman"/>
          <w:color w:val="0D1F35"/>
          <w:sz w:val="28"/>
          <w:szCs w:val="28"/>
        </w:rPr>
        <w:t>РЕГИОНАЛНО УПРАВЛЕНИЕ НА ОБРАЗОВАНИЕТО-С</w:t>
      </w:r>
      <w:r w:rsidR="00F84501" w:rsidRPr="00EA1D73">
        <w:rPr>
          <w:rFonts w:ascii="Times New Roman" w:hAnsi="Times New Roman" w:cs="Times New Roman"/>
          <w:color w:val="0D1F35"/>
          <w:sz w:val="28"/>
          <w:szCs w:val="28"/>
          <w:lang w:val="en-US"/>
        </w:rPr>
        <w:t>ИЛИСТРА</w:t>
      </w:r>
    </w:p>
    <w:p w:rsidR="00F84501" w:rsidRPr="00EA1D73" w:rsidRDefault="00F84501" w:rsidP="00EA1D73">
      <w:pPr>
        <w:pBdr>
          <w:bottom w:val="thinThickSmallGap" w:sz="24" w:space="1" w:color="0D1F35"/>
        </w:pBdr>
        <w:spacing w:after="0" w:line="300" w:lineRule="auto"/>
        <w:jc w:val="center"/>
        <w:rPr>
          <w:rFonts w:ascii="Times New Roman" w:hAnsi="Times New Roman" w:cs="Times New Roman"/>
          <w:noProof/>
          <w:color w:val="0D1F35"/>
          <w:sz w:val="28"/>
          <w:szCs w:val="28"/>
          <w:lang w:eastAsia="bg-BG"/>
        </w:rPr>
      </w:pPr>
      <w:r w:rsidRPr="00EA1D73">
        <w:rPr>
          <w:rFonts w:ascii="Times New Roman" w:hAnsi="Times New Roman" w:cs="Times New Roman"/>
          <w:color w:val="0D1F35"/>
          <w:sz w:val="28"/>
          <w:szCs w:val="28"/>
        </w:rPr>
        <w:t>ПМГ „СВ. КЛИМЕНТ ОХРИДСКИ”</w:t>
      </w:r>
      <w:r w:rsidR="00247B31">
        <w:rPr>
          <w:rFonts w:ascii="Times New Roman" w:hAnsi="Times New Roman" w:cs="Times New Roman"/>
          <w:color w:val="0D1F35"/>
          <w:sz w:val="28"/>
          <w:szCs w:val="28"/>
        </w:rPr>
        <w:t>, ГР. СИЛИСТРА</w:t>
      </w:r>
    </w:p>
    <w:p w:rsidR="00247B31" w:rsidRDefault="00247B31" w:rsidP="001F4983">
      <w:pPr>
        <w:spacing w:after="0" w:line="360" w:lineRule="auto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bg-BG"/>
        </w:rPr>
      </w:pPr>
    </w:p>
    <w:p w:rsidR="00BF15B4" w:rsidRDefault="001F4983" w:rsidP="00BF15B4">
      <w:pPr>
        <w:spacing w:after="0" w:line="360" w:lineRule="auto"/>
        <w:jc w:val="center"/>
        <w:rPr>
          <w:rFonts w:ascii="Times New Roman" w:hAnsi="Times New Roman" w:cs="Times New Roman"/>
          <w:b/>
          <w:color w:val="0D1F35"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715D59E5" wp14:editId="254EA19A">
            <wp:extent cx="1885950" cy="1742444"/>
            <wp:effectExtent l="0" t="0" r="0" b="0"/>
            <wp:docPr id="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649" cy="175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E1188" w:rsidRPr="00BF15B4" w:rsidRDefault="009E1188" w:rsidP="009E1188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32"/>
          <w:szCs w:val="32"/>
        </w:rPr>
      </w:pPr>
      <w:r w:rsidRPr="00BF15B4">
        <w:rPr>
          <w:rFonts w:ascii="Times New Roman" w:hAnsi="Times New Roman" w:cs="Times New Roman"/>
          <w:b/>
          <w:color w:val="0D1F35"/>
          <w:sz w:val="32"/>
          <w:szCs w:val="32"/>
        </w:rPr>
        <w:t>П Р О Г Р А М А</w:t>
      </w:r>
    </w:p>
    <w:p w:rsidR="009E1188" w:rsidRPr="00BF15B4" w:rsidRDefault="009E1188" w:rsidP="00A250D9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32"/>
          <w:szCs w:val="32"/>
        </w:rPr>
      </w:pPr>
      <w:r w:rsidRPr="00BF15B4">
        <w:rPr>
          <w:rFonts w:ascii="Times New Roman" w:hAnsi="Times New Roman" w:cs="Times New Roman"/>
          <w:b/>
          <w:color w:val="0D1F35"/>
          <w:sz w:val="32"/>
          <w:szCs w:val="32"/>
        </w:rPr>
        <w:t>НА</w:t>
      </w:r>
      <w:r w:rsidR="00460657" w:rsidRPr="00BF15B4">
        <w:rPr>
          <w:rFonts w:ascii="Times New Roman" w:hAnsi="Times New Roman" w:cs="Times New Roman"/>
          <w:b/>
          <w:color w:val="0D1F35"/>
          <w:sz w:val="32"/>
          <w:szCs w:val="32"/>
        </w:rPr>
        <w:t xml:space="preserve"> </w:t>
      </w:r>
      <w:r w:rsidR="00EA1D73" w:rsidRPr="00BF15B4">
        <w:rPr>
          <w:rFonts w:ascii="Times New Roman" w:hAnsi="Times New Roman" w:cs="Times New Roman"/>
          <w:b/>
          <w:color w:val="0D1F35"/>
          <w:sz w:val="32"/>
          <w:szCs w:val="32"/>
          <w:lang w:val="en-US"/>
        </w:rPr>
        <w:t>XLV</w:t>
      </w:r>
      <w:r w:rsidR="00C13A8B">
        <w:rPr>
          <w:rFonts w:ascii="Times New Roman" w:hAnsi="Times New Roman" w:cs="Times New Roman"/>
          <w:b/>
          <w:color w:val="0D1F35"/>
          <w:sz w:val="32"/>
          <w:szCs w:val="32"/>
          <w:lang w:val="en-US"/>
        </w:rPr>
        <w:t>III</w:t>
      </w:r>
      <w:r w:rsidR="00F84501" w:rsidRPr="00BF15B4">
        <w:rPr>
          <w:rFonts w:ascii="Times New Roman" w:hAnsi="Times New Roman" w:cs="Times New Roman"/>
          <w:b/>
          <w:color w:val="0D1F35"/>
          <w:sz w:val="32"/>
          <w:szCs w:val="32"/>
        </w:rPr>
        <w:t xml:space="preserve"> </w:t>
      </w:r>
      <w:r w:rsidRPr="00BF15B4">
        <w:rPr>
          <w:rFonts w:ascii="Times New Roman" w:hAnsi="Times New Roman" w:cs="Times New Roman"/>
          <w:b/>
          <w:color w:val="0D1F35"/>
          <w:sz w:val="32"/>
          <w:szCs w:val="32"/>
        </w:rPr>
        <w:t>НАЦИОНАЛНА ОЛИМПИАДА</w:t>
      </w:r>
    </w:p>
    <w:p w:rsidR="00EA1D73" w:rsidRPr="00BF15B4" w:rsidRDefault="009E1188" w:rsidP="009E1188">
      <w:pPr>
        <w:spacing w:after="0"/>
        <w:jc w:val="center"/>
        <w:rPr>
          <w:rFonts w:ascii="Times New Roman" w:hAnsi="Times New Roman" w:cs="Times New Roman"/>
          <w:b/>
          <w:color w:val="0D1F35"/>
          <w:sz w:val="32"/>
          <w:szCs w:val="32"/>
          <w:lang w:val="en-US"/>
        </w:rPr>
      </w:pPr>
      <w:r w:rsidRPr="00BF15B4">
        <w:rPr>
          <w:rFonts w:ascii="Times New Roman" w:hAnsi="Times New Roman" w:cs="Times New Roman"/>
          <w:b/>
          <w:color w:val="0D1F35"/>
          <w:sz w:val="32"/>
          <w:szCs w:val="32"/>
        </w:rPr>
        <w:t>ПО БИОЛОГИЯ И ЗДРАВНО ОБРАЗОВАНИЕ</w:t>
      </w:r>
    </w:p>
    <w:p w:rsidR="009E1188" w:rsidRPr="00BF15B4" w:rsidRDefault="00F84501" w:rsidP="009E1188">
      <w:pPr>
        <w:spacing w:after="0"/>
        <w:jc w:val="center"/>
        <w:rPr>
          <w:rFonts w:ascii="Times New Roman" w:hAnsi="Times New Roman" w:cs="Times New Roman"/>
          <w:b/>
          <w:color w:val="0D1F35"/>
          <w:sz w:val="32"/>
          <w:szCs w:val="32"/>
        </w:rPr>
      </w:pPr>
      <w:r w:rsidRPr="00BF15B4">
        <w:rPr>
          <w:rFonts w:ascii="Times New Roman" w:hAnsi="Times New Roman" w:cs="Times New Roman"/>
          <w:b/>
          <w:color w:val="0D1F35"/>
          <w:sz w:val="32"/>
          <w:szCs w:val="32"/>
        </w:rPr>
        <w:t>СИЛИСТРА</w:t>
      </w:r>
      <w:r w:rsidR="00EA1D73" w:rsidRPr="00BF15B4">
        <w:rPr>
          <w:rFonts w:ascii="Times New Roman" w:hAnsi="Times New Roman" w:cs="Times New Roman"/>
          <w:b/>
          <w:color w:val="0D1F35"/>
          <w:sz w:val="32"/>
          <w:szCs w:val="32"/>
        </w:rPr>
        <w:t xml:space="preserve">, </w:t>
      </w:r>
      <w:r w:rsidR="009E1188" w:rsidRPr="00BF15B4">
        <w:rPr>
          <w:rFonts w:ascii="Times New Roman" w:hAnsi="Times New Roman" w:cs="Times New Roman"/>
          <w:b/>
          <w:color w:val="0D1F35"/>
          <w:sz w:val="32"/>
          <w:szCs w:val="32"/>
        </w:rPr>
        <w:t>2</w:t>
      </w:r>
      <w:r w:rsidR="00C13A8B">
        <w:rPr>
          <w:rFonts w:ascii="Times New Roman" w:hAnsi="Times New Roman" w:cs="Times New Roman"/>
          <w:b/>
          <w:color w:val="0D1F35"/>
          <w:sz w:val="32"/>
          <w:szCs w:val="32"/>
        </w:rPr>
        <w:t>4</w:t>
      </w:r>
      <w:r w:rsidR="009E1188" w:rsidRPr="00BF15B4">
        <w:rPr>
          <w:rFonts w:ascii="Times New Roman" w:hAnsi="Times New Roman" w:cs="Times New Roman"/>
          <w:b/>
          <w:color w:val="0D1F35"/>
          <w:sz w:val="32"/>
          <w:szCs w:val="32"/>
        </w:rPr>
        <w:t>.03.</w:t>
      </w:r>
      <w:r w:rsidR="00EA1D73" w:rsidRPr="00BF15B4">
        <w:rPr>
          <w:rFonts w:ascii="Times New Roman" w:hAnsi="Times New Roman" w:cs="Times New Roman"/>
          <w:b/>
          <w:color w:val="0D1F35"/>
          <w:sz w:val="32"/>
          <w:szCs w:val="32"/>
        </w:rPr>
        <w:t xml:space="preserve"> – </w:t>
      </w:r>
      <w:r w:rsidR="00C13A8B">
        <w:rPr>
          <w:rFonts w:ascii="Times New Roman" w:hAnsi="Times New Roman" w:cs="Times New Roman"/>
          <w:b/>
          <w:color w:val="0D1F35"/>
          <w:sz w:val="32"/>
          <w:szCs w:val="32"/>
        </w:rPr>
        <w:t>26</w:t>
      </w:r>
      <w:r w:rsidR="009E1188" w:rsidRPr="00BF15B4">
        <w:rPr>
          <w:rFonts w:ascii="Times New Roman" w:hAnsi="Times New Roman" w:cs="Times New Roman"/>
          <w:b/>
          <w:color w:val="0D1F35"/>
          <w:sz w:val="32"/>
          <w:szCs w:val="32"/>
        </w:rPr>
        <w:t>.03.20</w:t>
      </w:r>
      <w:r w:rsidR="00C13A8B">
        <w:rPr>
          <w:rFonts w:ascii="Times New Roman" w:hAnsi="Times New Roman" w:cs="Times New Roman"/>
          <w:b/>
          <w:color w:val="0D1F35"/>
          <w:sz w:val="32"/>
          <w:szCs w:val="32"/>
        </w:rPr>
        <w:t>23</w:t>
      </w:r>
      <w:r w:rsidR="009E1188" w:rsidRPr="00BF15B4">
        <w:rPr>
          <w:rFonts w:ascii="Times New Roman" w:hAnsi="Times New Roman" w:cs="Times New Roman"/>
          <w:b/>
          <w:color w:val="0D1F35"/>
          <w:sz w:val="32"/>
          <w:szCs w:val="32"/>
        </w:rPr>
        <w:t xml:space="preserve"> г.</w:t>
      </w:r>
    </w:p>
    <w:p w:rsidR="00BF15B4" w:rsidRPr="00BF15B4" w:rsidRDefault="00BF15B4" w:rsidP="009E1188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1705"/>
        <w:gridCol w:w="6272"/>
      </w:tblGrid>
      <w:tr w:rsidR="00523506" w:rsidTr="00BF15B4">
        <w:trPr>
          <w:trHeight w:val="567"/>
          <w:tblHeader/>
        </w:trPr>
        <w:tc>
          <w:tcPr>
            <w:tcW w:w="1938" w:type="dxa"/>
            <w:shd w:val="clear" w:color="auto" w:fill="DBE5F1" w:themeFill="accent1" w:themeFillTint="33"/>
            <w:vAlign w:val="center"/>
          </w:tcPr>
          <w:p w:rsidR="00523506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32"/>
                <w:szCs w:val="32"/>
              </w:rPr>
              <w:t>Дата</w:t>
            </w:r>
          </w:p>
        </w:tc>
        <w:tc>
          <w:tcPr>
            <w:tcW w:w="1725" w:type="dxa"/>
            <w:shd w:val="clear" w:color="auto" w:fill="DBE5F1" w:themeFill="accent1" w:themeFillTint="33"/>
            <w:vAlign w:val="center"/>
          </w:tcPr>
          <w:p w:rsidR="00523506" w:rsidRPr="00BF15B4" w:rsidRDefault="00523506" w:rsidP="00BF15B4">
            <w:pPr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Час</w:t>
            </w:r>
          </w:p>
        </w:tc>
        <w:tc>
          <w:tcPr>
            <w:tcW w:w="6368" w:type="dxa"/>
            <w:shd w:val="clear" w:color="auto" w:fill="DBE5F1" w:themeFill="accent1" w:themeFillTint="33"/>
            <w:vAlign w:val="center"/>
          </w:tcPr>
          <w:p w:rsidR="00523506" w:rsidRPr="00BF15B4" w:rsidRDefault="00523506" w:rsidP="00BF15B4">
            <w:pPr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Дейност и място на провеждане</w:t>
            </w:r>
          </w:p>
        </w:tc>
      </w:tr>
      <w:tr w:rsidR="00BF15B4" w:rsidTr="00BF15B4">
        <w:trPr>
          <w:trHeight w:val="1474"/>
        </w:trPr>
        <w:tc>
          <w:tcPr>
            <w:tcW w:w="1938" w:type="dxa"/>
            <w:vMerge w:val="restart"/>
            <w:vAlign w:val="center"/>
          </w:tcPr>
          <w:p w:rsidR="00BF15B4" w:rsidRPr="00BF15B4" w:rsidRDefault="00C13A8B" w:rsidP="00BF15B4">
            <w:pPr>
              <w:spacing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24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 xml:space="preserve">23 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г.</w:t>
            </w:r>
          </w:p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/петък/</w:t>
            </w:r>
          </w:p>
        </w:tc>
        <w:tc>
          <w:tcPr>
            <w:tcW w:w="1725" w:type="dxa"/>
            <w:vAlign w:val="center"/>
          </w:tcPr>
          <w:p w:rsidR="00BF15B4" w:rsidRPr="00BF15B4" w:rsidRDefault="00BF15B4" w:rsidP="00BF15B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14:00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-17:30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3F51B5">
            <w:pPr>
              <w:spacing w:before="40" w:line="276" w:lineRule="auto"/>
              <w:jc w:val="both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Пристигане, настаняване и регистрация на участниците</w:t>
            </w:r>
            <w:r w:rsidR="003F51B5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в хотелите – </w:t>
            </w:r>
            <w:r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„</w:t>
            </w:r>
            <w:r w:rsidR="00C13A8B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Сердика</w:t>
            </w:r>
            <w:r w:rsidR="00A5136D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”, „</w:t>
            </w:r>
            <w:proofErr w:type="spellStart"/>
            <w:r w:rsidR="00A5136D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Данубе</w:t>
            </w:r>
            <w:proofErr w:type="spellEnd"/>
            <w:r w:rsidR="00A5136D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”, </w:t>
            </w:r>
            <w:r w:rsidR="003F51B5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„Виена”, </w:t>
            </w:r>
            <w:r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„Силистра“</w:t>
            </w:r>
            <w:r w:rsidR="00A5136D" w:rsidRP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и „Здравец“</w:t>
            </w:r>
          </w:p>
        </w:tc>
      </w:tr>
      <w:tr w:rsidR="00BF15B4" w:rsidTr="00BF15B4">
        <w:trPr>
          <w:trHeight w:val="1474"/>
        </w:trPr>
        <w:tc>
          <w:tcPr>
            <w:tcW w:w="1938" w:type="dxa"/>
            <w:vMerge/>
          </w:tcPr>
          <w:p w:rsidR="00BF15B4" w:rsidRPr="00BF15B4" w:rsidRDefault="00BF15B4" w:rsidP="00523506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D7658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18: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00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-19</w:t>
            </w: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: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00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B060E2">
            <w:pPr>
              <w:spacing w:before="40" w:line="276" w:lineRule="auto"/>
              <w:jc w:val="both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Официално откриване на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XLV</w:t>
            </w:r>
            <w:r w:rsidR="00B060E2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III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Национална олимпиада по биология и здравно образование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 xml:space="preserve"> – </w:t>
            </w:r>
            <w:r w:rsidR="00B060E2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Драматичен театър „Сава </w:t>
            </w:r>
            <w:proofErr w:type="spellStart"/>
            <w:r w:rsidR="00B060E2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Доброплодни</w:t>
            </w:r>
            <w:proofErr w:type="spellEnd"/>
            <w:r w:rsidR="00B060E2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“</w:t>
            </w:r>
          </w:p>
        </w:tc>
      </w:tr>
      <w:tr w:rsidR="00BF15B4" w:rsidTr="00BF15B4">
        <w:trPr>
          <w:trHeight w:val="1474"/>
        </w:trPr>
        <w:tc>
          <w:tcPr>
            <w:tcW w:w="1938" w:type="dxa"/>
            <w:vMerge/>
          </w:tcPr>
          <w:p w:rsidR="00BF15B4" w:rsidRPr="00BF15B4" w:rsidRDefault="00BF15B4" w:rsidP="00523506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BF15B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19:00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-19:50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both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Техническа конференция на НК с ръководителите на участниците в олимпиадата</w:t>
            </w:r>
            <w:r w:rsidR="00B060E2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A5136D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- </w:t>
            </w:r>
            <w:r w:rsidR="00B060E2" w:rsidRPr="00A5136D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Драматичен театър „Сава </w:t>
            </w:r>
            <w:proofErr w:type="spellStart"/>
            <w:r w:rsidR="00B060E2" w:rsidRPr="00A5136D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Доброплодни</w:t>
            </w:r>
            <w:proofErr w:type="spellEnd"/>
            <w:r w:rsidR="00B060E2" w:rsidRPr="00A5136D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“</w:t>
            </w:r>
          </w:p>
        </w:tc>
      </w:tr>
      <w:tr w:rsidR="00BF15B4" w:rsidTr="00BF15B4">
        <w:trPr>
          <w:trHeight w:val="1474"/>
        </w:trPr>
        <w:tc>
          <w:tcPr>
            <w:tcW w:w="1938" w:type="dxa"/>
            <w:vMerge/>
          </w:tcPr>
          <w:p w:rsidR="00BF15B4" w:rsidRPr="00BF15B4" w:rsidRDefault="00BF15B4" w:rsidP="00523506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BF15B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20:00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ч.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both"/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Официална вечеря в ресторанта на хотел ”Дръстър” за ръководители, националната комисия, организатори (вечер на запознанството)</w:t>
            </w:r>
          </w:p>
        </w:tc>
      </w:tr>
      <w:tr w:rsidR="00BF15B4" w:rsidTr="00D76584">
        <w:trPr>
          <w:trHeight w:val="567"/>
        </w:trPr>
        <w:tc>
          <w:tcPr>
            <w:tcW w:w="1938" w:type="dxa"/>
            <w:vMerge w:val="restart"/>
            <w:vAlign w:val="center"/>
          </w:tcPr>
          <w:p w:rsidR="00BF15B4" w:rsidRPr="00BF15B4" w:rsidRDefault="00293BBD" w:rsidP="00BF15B4">
            <w:pPr>
              <w:spacing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25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 xml:space="preserve">23 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г.</w:t>
            </w:r>
          </w:p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lastRenderedPageBreak/>
              <w:t>/събота/</w:t>
            </w: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lastRenderedPageBreak/>
              <w:t>7:30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8:1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0</w:t>
            </w:r>
          </w:p>
        </w:tc>
        <w:tc>
          <w:tcPr>
            <w:tcW w:w="6368" w:type="dxa"/>
            <w:vAlign w:val="center"/>
          </w:tcPr>
          <w:p w:rsidR="00BF15B4" w:rsidRPr="00BF15B4" w:rsidRDefault="007B3E45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Закуска за ученици и учители </w:t>
            </w:r>
          </w:p>
        </w:tc>
      </w:tr>
      <w:tr w:rsidR="00BF15B4" w:rsidTr="00D76584">
        <w:trPr>
          <w:trHeight w:val="1474"/>
        </w:trPr>
        <w:tc>
          <w:tcPr>
            <w:tcW w:w="1938" w:type="dxa"/>
            <w:vMerge/>
          </w:tcPr>
          <w:p w:rsidR="00BF15B4" w:rsidRPr="00BF15B4" w:rsidRDefault="00BF15B4" w:rsidP="009E1188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CD459A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8:15</w:t>
            </w:r>
            <w:r w:rsidR="00D42111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-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="00D42111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8: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50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Явяване и допускане на участниците</w:t>
            </w:r>
            <w:r w:rsidR="006F2CEB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в ПМГ „Св. Климент Охридски”,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гр. Силистра</w:t>
            </w:r>
          </w:p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Настаняване по зали за провеждане на теоретичния кръг</w:t>
            </w:r>
          </w:p>
        </w:tc>
      </w:tr>
      <w:tr w:rsidR="00BF15B4" w:rsidTr="00D76584">
        <w:trPr>
          <w:trHeight w:val="567"/>
        </w:trPr>
        <w:tc>
          <w:tcPr>
            <w:tcW w:w="1938" w:type="dxa"/>
            <w:vMerge/>
          </w:tcPr>
          <w:p w:rsidR="00BF15B4" w:rsidRPr="00BF15B4" w:rsidRDefault="00BF15B4" w:rsidP="009E1188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9:00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-13:00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Провеждане на теоретичен кръг на олимпиадата</w:t>
            </w:r>
          </w:p>
        </w:tc>
      </w:tr>
      <w:tr w:rsidR="00BF15B4" w:rsidTr="00D76584">
        <w:trPr>
          <w:trHeight w:val="1361"/>
        </w:trPr>
        <w:tc>
          <w:tcPr>
            <w:tcW w:w="1938" w:type="dxa"/>
            <w:vMerge/>
          </w:tcPr>
          <w:p w:rsidR="00BF15B4" w:rsidRPr="00BF15B4" w:rsidRDefault="00BF15B4" w:rsidP="009E1188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11:00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-12:00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Обсъждане на задачите от теоретичния кръг с учителите в учителска стая </w:t>
            </w:r>
            <w:r w:rsidR="006F2CEB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на ПМГ „Св. Климент Охридски”,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гр. Силистра</w:t>
            </w:r>
          </w:p>
        </w:tc>
      </w:tr>
      <w:tr w:rsidR="00BF15B4" w:rsidTr="00D76584">
        <w:trPr>
          <w:trHeight w:val="567"/>
        </w:trPr>
        <w:tc>
          <w:tcPr>
            <w:tcW w:w="1938" w:type="dxa"/>
            <w:vMerge/>
          </w:tcPr>
          <w:p w:rsidR="00BF15B4" w:rsidRPr="00BF15B4" w:rsidRDefault="00BF15B4" w:rsidP="009E1188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13:30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-14:30</w:t>
            </w:r>
          </w:p>
        </w:tc>
        <w:tc>
          <w:tcPr>
            <w:tcW w:w="6368" w:type="dxa"/>
            <w:vAlign w:val="center"/>
          </w:tcPr>
          <w:p w:rsidR="00BF15B4" w:rsidRPr="00BF15B4" w:rsidRDefault="006F2CEB" w:rsidP="00CD459A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Кетъринг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за ученици  </w:t>
            </w: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в ПМГ „Св. Кл. Охридски“, гр. Силистра</w:t>
            </w:r>
          </w:p>
        </w:tc>
      </w:tr>
      <w:tr w:rsidR="00BF15B4" w:rsidTr="00D76584">
        <w:trPr>
          <w:trHeight w:val="1361"/>
        </w:trPr>
        <w:tc>
          <w:tcPr>
            <w:tcW w:w="1938" w:type="dxa"/>
            <w:vMerge/>
          </w:tcPr>
          <w:p w:rsidR="00BF15B4" w:rsidRPr="00BF15B4" w:rsidRDefault="00BF15B4" w:rsidP="009E1188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15:00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-18:3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CD459A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Посещени</w:t>
            </w:r>
            <w:r w:rsidR="00DA3491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я на Биосферен парк „Сребърна” </w:t>
            </w:r>
            <w:bookmarkStart w:id="0" w:name="_GoBack"/>
            <w:bookmarkEnd w:id="0"/>
            <w:r w:rsid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и Художествена галерия. Разходка в Дунавски парк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.</w:t>
            </w:r>
          </w:p>
        </w:tc>
      </w:tr>
      <w:tr w:rsidR="00BF15B4" w:rsidTr="00D76584">
        <w:trPr>
          <w:trHeight w:val="567"/>
        </w:trPr>
        <w:tc>
          <w:tcPr>
            <w:tcW w:w="1938" w:type="dxa"/>
            <w:vMerge/>
          </w:tcPr>
          <w:p w:rsidR="00BF15B4" w:rsidRPr="00BF15B4" w:rsidRDefault="00BF15B4" w:rsidP="009E1188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</w:tcPr>
          <w:p w:rsidR="00BF15B4" w:rsidRPr="00BF15B4" w:rsidRDefault="00BF15B4" w:rsidP="00BF15B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18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: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00</w:t>
            </w:r>
            <w:r w:rsidR="00E45369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-19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: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00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Вечеря</w:t>
            </w:r>
          </w:p>
        </w:tc>
      </w:tr>
      <w:tr w:rsidR="00BF15B4" w:rsidTr="00D76584">
        <w:trPr>
          <w:trHeight w:val="567"/>
        </w:trPr>
        <w:tc>
          <w:tcPr>
            <w:tcW w:w="1938" w:type="dxa"/>
            <w:vMerge w:val="restart"/>
            <w:vAlign w:val="center"/>
          </w:tcPr>
          <w:p w:rsidR="00BF15B4" w:rsidRPr="00BF15B4" w:rsidRDefault="00BF15B4" w:rsidP="00BF15B4">
            <w:pPr>
              <w:spacing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>2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6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.03.20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 xml:space="preserve">23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г.</w:t>
            </w:r>
          </w:p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/неделя/</w:t>
            </w: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7:30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8:10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Закуска за ученици и учители  </w:t>
            </w:r>
          </w:p>
        </w:tc>
      </w:tr>
      <w:tr w:rsidR="00BF15B4" w:rsidTr="00D76584">
        <w:tc>
          <w:tcPr>
            <w:tcW w:w="1938" w:type="dxa"/>
            <w:vMerge/>
          </w:tcPr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8</w:t>
            </w:r>
            <w:r w:rsidR="00D7658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:</w:t>
            </w:r>
            <w:r w:rsid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15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8:50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Явяване и допускане на участницит</w:t>
            </w:r>
            <w:r w:rsidR="006F2CEB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е в ПМГ „Св. Климент Охридски”,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гр. Силистра</w:t>
            </w:r>
          </w:p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Настаняване по лаборатории за провеждане на практически  кръг</w:t>
            </w:r>
          </w:p>
        </w:tc>
      </w:tr>
      <w:tr w:rsidR="00BF15B4" w:rsidTr="00D76584">
        <w:trPr>
          <w:trHeight w:val="567"/>
        </w:trPr>
        <w:tc>
          <w:tcPr>
            <w:tcW w:w="1938" w:type="dxa"/>
            <w:vMerge/>
          </w:tcPr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9:00 ч.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Практически кръг на олимпиадата</w:t>
            </w:r>
          </w:p>
        </w:tc>
      </w:tr>
      <w:tr w:rsidR="00BF15B4" w:rsidTr="00D76584">
        <w:tc>
          <w:tcPr>
            <w:tcW w:w="1938" w:type="dxa"/>
            <w:vMerge/>
          </w:tcPr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13:30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-16:30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Свободно време</w:t>
            </w:r>
          </w:p>
          <w:p w:rsidR="00BF15B4" w:rsidRPr="00BF15B4" w:rsidRDefault="008F6105" w:rsidP="00CD459A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Посещение на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</w:t>
            </w:r>
            <w:r w:rsidR="00CD459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Регионален исторически музей</w:t>
            </w:r>
          </w:p>
        </w:tc>
      </w:tr>
      <w:tr w:rsidR="00BF15B4" w:rsidTr="00D76584">
        <w:tc>
          <w:tcPr>
            <w:tcW w:w="1938" w:type="dxa"/>
            <w:vMerge/>
          </w:tcPr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BF15B4" w:rsidRPr="00BF15B4" w:rsidRDefault="00BF15B4" w:rsidP="00D76584">
            <w:pPr>
              <w:spacing w:before="40"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17:00 ч.</w:t>
            </w:r>
          </w:p>
        </w:tc>
        <w:tc>
          <w:tcPr>
            <w:tcW w:w="6368" w:type="dxa"/>
            <w:vAlign w:val="center"/>
          </w:tcPr>
          <w:p w:rsidR="00BF15B4" w:rsidRPr="00BF15B4" w:rsidRDefault="00BF15B4" w:rsidP="00470D7A">
            <w:pPr>
              <w:spacing w:before="40" w:line="276" w:lineRule="auto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Обявяване на резултатите на участниците и награждаване на отличените на призови места - в  </w:t>
            </w:r>
            <w:r w:rsidR="00470D7A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залата на община</w:t>
            </w: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 xml:space="preserve"> Силистра</w:t>
            </w:r>
          </w:p>
        </w:tc>
      </w:tr>
      <w:tr w:rsidR="00BF15B4" w:rsidTr="00BF15B4">
        <w:tc>
          <w:tcPr>
            <w:tcW w:w="1938" w:type="dxa"/>
          </w:tcPr>
          <w:p w:rsidR="00BF15B4" w:rsidRPr="00BF15B4" w:rsidRDefault="00470D7A" w:rsidP="00BF15B4">
            <w:pPr>
              <w:spacing w:line="276" w:lineRule="auto"/>
              <w:jc w:val="center"/>
              <w:rPr>
                <w:rFonts w:ascii="Times New Roman" w:hAnsi="Times New Roman" w:cs="Times New Roman"/>
                <w:color w:val="0D1F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27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color w:val="0D1F35"/>
                <w:sz w:val="28"/>
                <w:szCs w:val="28"/>
                <w:lang w:val="en-US"/>
              </w:rPr>
              <w:t xml:space="preserve">23 </w:t>
            </w:r>
            <w:r w:rsidR="00BF15B4"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г.</w:t>
            </w:r>
          </w:p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color w:val="0D1F35"/>
                <w:sz w:val="32"/>
                <w:szCs w:val="32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/понеделник/</w:t>
            </w:r>
          </w:p>
        </w:tc>
        <w:tc>
          <w:tcPr>
            <w:tcW w:w="8093" w:type="dxa"/>
            <w:gridSpan w:val="2"/>
            <w:vAlign w:val="center"/>
          </w:tcPr>
          <w:p w:rsidR="00BF15B4" w:rsidRPr="00BF15B4" w:rsidRDefault="00BF15B4" w:rsidP="00BF15B4">
            <w:pPr>
              <w:jc w:val="center"/>
              <w:rPr>
                <w:rFonts w:ascii="Times New Roman" w:hAnsi="Times New Roman" w:cs="Times New Roman"/>
                <w:b/>
                <w:color w:val="0D1F35"/>
                <w:sz w:val="32"/>
                <w:szCs w:val="32"/>
                <w:lang w:val="en-US"/>
              </w:rPr>
            </w:pPr>
            <w:r w:rsidRPr="00BF15B4">
              <w:rPr>
                <w:rFonts w:ascii="Times New Roman" w:hAnsi="Times New Roman" w:cs="Times New Roman"/>
                <w:color w:val="0D1F35"/>
                <w:sz w:val="28"/>
                <w:szCs w:val="28"/>
              </w:rPr>
              <w:t>Отпътуване на участниците от гр. Силистра</w:t>
            </w:r>
          </w:p>
        </w:tc>
      </w:tr>
    </w:tbl>
    <w:p w:rsidR="00EB3431" w:rsidRPr="00EA1D73" w:rsidRDefault="009E1188" w:rsidP="00BF15B4">
      <w:pPr>
        <w:shd w:val="clear" w:color="auto" w:fill="FFFFFF" w:themeFill="background1"/>
        <w:spacing w:before="360"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EA1D73">
        <w:rPr>
          <w:rFonts w:ascii="Times New Roman" w:hAnsi="Times New Roman" w:cs="Times New Roman"/>
          <w:color w:val="2A04CC"/>
          <w:sz w:val="28"/>
          <w:szCs w:val="28"/>
        </w:rPr>
        <w:t>⃰</w:t>
      </w:r>
      <w:r w:rsidRPr="002D45C7">
        <w:rPr>
          <w:rFonts w:ascii="Times New Roman" w:hAnsi="Times New Roman" w:cs="Times New Roman"/>
          <w:b/>
          <w:color w:val="0D1F35"/>
          <w:sz w:val="28"/>
          <w:szCs w:val="28"/>
          <w:u w:val="single"/>
        </w:rPr>
        <w:t>Забележка:</w:t>
      </w:r>
      <w:r w:rsidRPr="002D45C7">
        <w:rPr>
          <w:rFonts w:ascii="Times New Roman" w:hAnsi="Times New Roman" w:cs="Times New Roman"/>
          <w:color w:val="0D1F35"/>
          <w:sz w:val="28"/>
          <w:szCs w:val="28"/>
        </w:rPr>
        <w:t xml:space="preserve"> Програмата е предварителна. При възникване на непредвидени обстоятелства, организаторите-домакини запазват своето право да внасят необходимите промени в планираните дейност</w:t>
      </w:r>
      <w:r w:rsidR="005675B7" w:rsidRPr="002D45C7">
        <w:rPr>
          <w:rFonts w:ascii="Times New Roman" w:hAnsi="Times New Roman" w:cs="Times New Roman"/>
          <w:color w:val="0D1F35"/>
          <w:sz w:val="28"/>
          <w:szCs w:val="28"/>
        </w:rPr>
        <w:t>и, за което ще бъдете навреме о</w:t>
      </w:r>
      <w:r w:rsidR="002431B7" w:rsidRPr="002D45C7">
        <w:rPr>
          <w:rFonts w:ascii="Times New Roman" w:hAnsi="Times New Roman" w:cs="Times New Roman"/>
          <w:color w:val="0D1F35"/>
          <w:sz w:val="28"/>
          <w:szCs w:val="28"/>
        </w:rPr>
        <w:t>с</w:t>
      </w:r>
      <w:r w:rsidRPr="002D45C7">
        <w:rPr>
          <w:rFonts w:ascii="Times New Roman" w:hAnsi="Times New Roman" w:cs="Times New Roman"/>
          <w:color w:val="0D1F35"/>
          <w:sz w:val="28"/>
          <w:szCs w:val="28"/>
        </w:rPr>
        <w:t>ведомени!</w:t>
      </w:r>
    </w:p>
    <w:sectPr w:rsidR="00EB3431" w:rsidRPr="00EA1D73" w:rsidSect="002D45C7">
      <w:pgSz w:w="11906" w:h="16838" w:code="9"/>
      <w:pgMar w:top="851" w:right="851" w:bottom="851" w:left="1134" w:header="284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FE"/>
    <w:rsid w:val="00067C81"/>
    <w:rsid w:val="000C04FE"/>
    <w:rsid w:val="001F4983"/>
    <w:rsid w:val="002431B7"/>
    <w:rsid w:val="00247B31"/>
    <w:rsid w:val="0025387E"/>
    <w:rsid w:val="00293BBD"/>
    <w:rsid w:val="002D45C7"/>
    <w:rsid w:val="003F51B5"/>
    <w:rsid w:val="00450C97"/>
    <w:rsid w:val="00460657"/>
    <w:rsid w:val="00470D7A"/>
    <w:rsid w:val="00523506"/>
    <w:rsid w:val="005675B7"/>
    <w:rsid w:val="005B30B5"/>
    <w:rsid w:val="00684DDF"/>
    <w:rsid w:val="006F2CEB"/>
    <w:rsid w:val="00722D25"/>
    <w:rsid w:val="007531F8"/>
    <w:rsid w:val="00754162"/>
    <w:rsid w:val="007B3E45"/>
    <w:rsid w:val="007C6677"/>
    <w:rsid w:val="008F6105"/>
    <w:rsid w:val="00993E30"/>
    <w:rsid w:val="009E1188"/>
    <w:rsid w:val="009F4933"/>
    <w:rsid w:val="00A21020"/>
    <w:rsid w:val="00A250D9"/>
    <w:rsid w:val="00A5136D"/>
    <w:rsid w:val="00A86F35"/>
    <w:rsid w:val="00B060E2"/>
    <w:rsid w:val="00B6349A"/>
    <w:rsid w:val="00BF15B4"/>
    <w:rsid w:val="00C13A8B"/>
    <w:rsid w:val="00CB3E2A"/>
    <w:rsid w:val="00CD459A"/>
    <w:rsid w:val="00D42111"/>
    <w:rsid w:val="00D76584"/>
    <w:rsid w:val="00DA3491"/>
    <w:rsid w:val="00E45369"/>
    <w:rsid w:val="00EA1D73"/>
    <w:rsid w:val="00EB095F"/>
    <w:rsid w:val="00EB3431"/>
    <w:rsid w:val="00EB3D59"/>
    <w:rsid w:val="00F84501"/>
    <w:rsid w:val="00FC2F00"/>
    <w:rsid w:val="00FD758B"/>
    <w:rsid w:val="00FE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AE9A"/>
  <w15:docId w15:val="{0C0C91AE-FD4E-4B44-B872-4AE530BF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D9"/>
  </w:style>
  <w:style w:type="paragraph" w:styleId="1">
    <w:name w:val="heading 1"/>
    <w:basedOn w:val="a"/>
    <w:next w:val="a"/>
    <w:link w:val="10"/>
    <w:uiPriority w:val="9"/>
    <w:qFormat/>
    <w:rsid w:val="00A25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0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0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0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E118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A2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A25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A250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A25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A250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A25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A250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A250D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A250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25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250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лавие Знак"/>
    <w:basedOn w:val="a0"/>
    <w:link w:val="a7"/>
    <w:uiPriority w:val="10"/>
    <w:rsid w:val="00A25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25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лавие Знак"/>
    <w:basedOn w:val="a0"/>
    <w:link w:val="a9"/>
    <w:uiPriority w:val="11"/>
    <w:rsid w:val="00A25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A250D9"/>
    <w:rPr>
      <w:b/>
      <w:bCs/>
    </w:rPr>
  </w:style>
  <w:style w:type="character" w:styleId="ac">
    <w:name w:val="Emphasis"/>
    <w:basedOn w:val="a0"/>
    <w:uiPriority w:val="20"/>
    <w:qFormat/>
    <w:rsid w:val="00A250D9"/>
    <w:rPr>
      <w:i/>
      <w:iCs/>
    </w:rPr>
  </w:style>
  <w:style w:type="paragraph" w:styleId="ad">
    <w:name w:val="No Spacing"/>
    <w:uiPriority w:val="1"/>
    <w:qFormat/>
    <w:rsid w:val="00A250D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250D9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A250D9"/>
    <w:rPr>
      <w:i/>
      <w:iCs/>
      <w:color w:val="000000" w:themeColor="text1"/>
    </w:rPr>
  </w:style>
  <w:style w:type="character" w:customStyle="1" w:styleId="af0">
    <w:name w:val="Цитат Знак"/>
    <w:basedOn w:val="a0"/>
    <w:link w:val="af"/>
    <w:uiPriority w:val="29"/>
    <w:rsid w:val="00A250D9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A25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Интензивно цитиране Знак"/>
    <w:basedOn w:val="a0"/>
    <w:link w:val="af1"/>
    <w:uiPriority w:val="30"/>
    <w:rsid w:val="00A250D9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A250D9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A250D9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A250D9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A250D9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A250D9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A250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EE71-0E81-4385-9D17-26D9F035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RIO_Prirodni nauki</cp:lastModifiedBy>
  <cp:revision>6</cp:revision>
  <cp:lastPrinted>2020-03-06T08:18:00Z</cp:lastPrinted>
  <dcterms:created xsi:type="dcterms:W3CDTF">2023-03-06T12:03:00Z</dcterms:created>
  <dcterms:modified xsi:type="dcterms:W3CDTF">2023-03-10T12:11:00Z</dcterms:modified>
</cp:coreProperties>
</file>