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7BD8" w14:textId="204E7EE2" w:rsidR="006066FE" w:rsidRPr="006066FE" w:rsidRDefault="006066FE" w:rsidP="006066FE">
      <w:pPr>
        <w:spacing w:after="0" w:line="360" w:lineRule="atLeast"/>
        <w:ind w:firstLine="7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bg-BG"/>
        </w:rPr>
        <w:t>Инструкция към училищата, в които ще се провежда държавни зрелостни изпити</w:t>
      </w:r>
    </w:p>
    <w:p w14:paraId="22F8C811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1. Предварителна подготовка: </w:t>
      </w:r>
    </w:p>
    <w:p w14:paraId="3D1FE94D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1.1. Уверете се, че разполагате с необходимите технически средства и инфраструктура за видеонаблюдението (камери, окабеляване и видео записващо устройство) на местата за подготовка и за провеждане на изпити. </w:t>
      </w:r>
    </w:p>
    <w:p w14:paraId="0C460080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1.2. В случай, че някой от компонентите от т. 1.1. не са налични или са технически неизправни, моля да ги набавите или приведете в техническа изправност не по-късно от 14.08.2024 г.,  във връзка с изискванията от Наредба 11, чл. 97а. ал. 3 (”</w:t>
      </w:r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Директорът на училището, в което се провежда държавен зрелостен изпит, осигурява необходимата техника за провеждане на държавен зрелостен изпит ”)</w:t>
      </w: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 </w:t>
      </w:r>
    </w:p>
    <w:p w14:paraId="748DD396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2. Настройка и проверка на училищния DVR/NVR/XVR се извършва не по-късно от 19.08.2024 г. независимо от датата на провеждания изпит: </w:t>
      </w:r>
    </w:p>
    <w:p w14:paraId="7FFB1E52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2.1. Да се включи чрез мрежов кабел, директно свързващ (без междинни устройства – рутер, 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суич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др.) училищното видео записващо устройство към порт 3 на рутера „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училище“. Напомняме, че порт 1 на рутера „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училище“ е за кабелът, който осигурява интернет, към порт 2 е свързан компютърът за работа с ИСРМ. В случай, че мрежовият кабел свързващ рутера на „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училище“ и училищното видео записващо устройство е с дължина повече от 100 метра или е невъзможно свързването им без да бъде преместен рутерът, е необходимо да преместите рутера и да го свържете по описания по-горе начин към училищното видео записващо устройство </w:t>
      </w:r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(в този случай след провеждане на ДЗИ възстановете връзката на рутера с компютъра за работа с ИСРМ).</w:t>
      </w: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5FC7214E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2.1.2. Тези училища, които имат повече от един DVR/NVR/XVR, включват към рутера този, който обхваща най-много класни стаи, в които се провежда ДЗИ. Другите налични видео записващи устройства се настройват да записват постоянно на локално ниво по време на държавните зрелостни изпити. </w:t>
      </w:r>
    </w:p>
    <w:p w14:paraId="75558E5D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2.2. Да се извършат следните настройки на видео записващото устройство, което е включено към рутера на „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училище“ на локално ниво: </w:t>
      </w:r>
    </w:p>
    <w:p w14:paraId="6E438E9A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2.2.1. При вход в портала </w:t>
      </w:r>
      <w:hyperlink r:id="rId4" w:tgtFrame="_blank" w:history="1">
        <w:r w:rsidRPr="006066F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– „ДЗИ август – септември 2024“ и успешно премината първа стъпка – Активация, ще се визуализира IP-адрес и мрежови настройки за видео записващото устройство, който трябва да въведете в настройките на същото. </w:t>
      </w:r>
    </w:p>
    <w:p w14:paraId="30C29DDC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2.2.2. След извършване на настройката на видео записващото устройство, направете проверка за коректност, като използвате подробната инструкция, оцветена в червено: “Инструкция за активация на устройството” налична след вход във Вашия профил. </w:t>
      </w:r>
    </w:p>
    <w:p w14:paraId="352EDAC3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>2.3. При наличието на NVR или XVR с IP камери, е необходимо IP камерите, които са свързани към записващото устройство да бъдат с мрежови настройки по DCHP (получаване на автоматични IP адреси) или в случай, че камерите са със статични мрежови настройки е необходимо да бъдат коригирани с мрежови настройки съответстващи с вашето устройство на „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училище“. За да получите коректни мрежови настройки за вашите IP камери, съответстващи с вашия пакет, е необходимо да се свържете с екипа на „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училище“ на телефон 0700 20 250 или да изпратите мейл до </w:t>
      </w:r>
      <w:hyperlink r:id="rId5" w:history="1">
        <w:r w:rsidRPr="006066FE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bg-BG"/>
          </w:rPr>
          <w:t>safeschool@mon.bg</w:t>
        </w:r>
      </w:hyperlink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 като посочите номера на вашето устройство. Мрежовите кабели на IP камерите и NVR/XVR устройството трябва да бъдат включени в един 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суич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който да няма връзка с вашата локална мрежа. В портала </w:t>
      </w:r>
      <w:hyperlink r:id="rId6" w:tgtFrame="_blank" w:history="1">
        <w:r w:rsidRPr="006066F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– „ДЗИ август – септември 2024“ са налични индивидуалните мрежови настройки предвидени за NVR/XVR. След като са въведени настройките на записващото устройство, следва да се осигури връзката му с рутера на „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училище“, като се свърже порт 3 на рутера на „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училище“ към 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суича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с NVR/XVR и IP камерите. При успешно преминати стъпки по активация, настройка и проверка на свързаността, се обърнете към представител на „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училище“, за да бъде потвърдено получаването на видео 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стрийм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в реално време.  </w:t>
      </w:r>
    </w:p>
    <w:p w14:paraId="618B3C83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3. В деня преди всеки един от изпитите от ДЗИ, който се провежда във Вашето училище следва да: </w:t>
      </w:r>
    </w:p>
    <w:p w14:paraId="359D46FB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3.1. Въведете имената на видео контрольорите и техните пълни контакти (телефон и мейл) във Вашия профил в </w:t>
      </w:r>
      <w:hyperlink r:id="rId7" w:tgtFrame="_blank" w:history="1">
        <w:r w:rsidRPr="006066F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, съгласно т. 2.1 от „Инструкцията за работа с портала“ налична в страница </w:t>
      </w:r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„</w:t>
      </w: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За връзка с нас". </w:t>
      </w:r>
    </w:p>
    <w:p w14:paraId="6DB8D968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3.2. Въведете имената на квесторите и тяхното разпределение по зали във Вашия профил в </w:t>
      </w:r>
      <w:hyperlink r:id="rId8" w:tgtFrame="_blank" w:history="1">
        <w:r w:rsidRPr="006066F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, съгласно т. 2.1 от Инструкцията за работа с портала. </w:t>
      </w:r>
    </w:p>
    <w:p w14:paraId="67795CE5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3.3. Генерирайте и отпечатайте визуалните маркери и „Контролен лист за видео контрольор училище“, съгласно т. 2.2 от Инструкцията за работа с портала. </w:t>
      </w:r>
    </w:p>
    <w:p w14:paraId="35EDAF9C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3.4. Разположите визуалните маркери в изпитните зали съгласно Инструкция за поставяне на 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обозначителни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идентификатори в помещенията (изпитните зали) под видеоконтрол за провеждане на ДЗИ. След поставянето на маркерите се уверите, че същите са видими от локалния видеооператорски терминал. </w:t>
      </w:r>
    </w:p>
    <w:p w14:paraId="7A76B528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3.5. Разположите работните места на учениците и квесторите в изпитната зала така, че да са видими от локалния видеооператорски терминал. </w:t>
      </w:r>
    </w:p>
    <w:p w14:paraId="3710B64B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 В деня на самия изпит, в училището е необходимо: </w:t>
      </w:r>
    </w:p>
    <w:p w14:paraId="172E3157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4.1. Контролният лист да се получи от училищния видео контрольор, определен със Заповед на директора, преди началото на изпита и да бъде попълван по време на самия изпит. </w:t>
      </w:r>
    </w:p>
    <w:p w14:paraId="6227A521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>4.2. Преди началото на изпита направете  проверка  на видео записващите  устройствата дали са включени в режим на пълен запис (не само при движение). </w:t>
      </w:r>
    </w:p>
    <w:p w14:paraId="25F6CA9E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4.3. Преди започване на изпита да проверите визуално на монитора дали се виждат всички ученици и да отразите направената проверка в контролния лист за съответния изпит. </w:t>
      </w:r>
    </w:p>
    <w:p w14:paraId="07C7CAE5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4.4. Да отразите в контролния лист всички забелязани отклонения от ПИС заедно с предприетите мерки за всяко едно от тях. </w:t>
      </w:r>
    </w:p>
    <w:p w14:paraId="16BF6F36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4.5. При възникване на критични инциденти (тип сериозни съмнения и/или установени преписвания от ученици, некоректно поведение на квестори, външни хора в залите и др.) е необходимо незабавно да регистрирате сигнала към РУО/МОН в системата, съгласно т. 3 от „Инструкцията за работа с портала“. </w:t>
      </w:r>
    </w:p>
    <w:p w14:paraId="491A310D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4.6. Да впишете  имената на квесторите в списъка, ако има размествания по зали преди началото или по време на самия изпит, да отразите промените съгласно т. 2.1 от „Инструкцията за работа с портала“ за видеонаблюдение. </w:t>
      </w:r>
    </w:p>
    <w:p w14:paraId="0CD88FAD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4.7. Видеонаблюдение на училищно ниво чрез видео записващото устройство, свързано към „</w:t>
      </w:r>
      <w:proofErr w:type="spellStart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 и безопасно училище“, може да се осъществи по един от двата начина: </w:t>
      </w:r>
    </w:p>
    <w:p w14:paraId="6B0C8C0E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4.7.1. Като използвате директната конзола на устройството (монитор, клавиатура и мишка включени директно към самото видео записващо устройство); </w:t>
      </w:r>
    </w:p>
    <w:p w14:paraId="5B65D55E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4.7.2. Като </w:t>
      </w:r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осъществете локална свързаност към Вашето устройство „</w:t>
      </w:r>
      <w:proofErr w:type="spellStart"/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Посещаемо</w:t>
      </w:r>
      <w:proofErr w:type="spellEnd"/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и безопасно училище" посредством криптираната безжичната мрежа "</w:t>
      </w:r>
      <w:proofErr w:type="spellStart"/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SafeSchool</w:t>
      </w:r>
      <w:proofErr w:type="spellEnd"/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by </w:t>
      </w:r>
      <w:proofErr w:type="spellStart"/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Orak</w:t>
      </w:r>
      <w:proofErr w:type="spellEnd"/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R6", като използвате индивидуалната </w:t>
      </w:r>
      <w:proofErr w:type="spellStart"/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Wi-Fi</w:t>
      </w:r>
      <w:proofErr w:type="spellEnd"/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парола за Вашето училище, която можете да получите след като натиснете бутона „Вземи парола“ в меню „Активиране на пакет“ във Вашия профил в портала </w:t>
      </w:r>
      <w:hyperlink r:id="rId9" w:tgtFrame="_blank" w:history="1">
        <w:r w:rsidRPr="006066FE">
          <w:rPr>
            <w:rFonts w:ascii="Calibri" w:eastAsia="Times New Roman" w:hAnsi="Calibri" w:cs="Calibri"/>
            <w:i/>
            <w:iCs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. След успешното Ви свързване с устройството,</w:t>
      </w: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видео записващото устройство</w:t>
      </w:r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 е </w:t>
      </w:r>
      <w:proofErr w:type="spellStart"/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>достъпено</w:t>
      </w:r>
      <w:proofErr w:type="spellEnd"/>
      <w:r w:rsidRPr="006066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bg-BG"/>
        </w:rPr>
        <w:t xml:space="preserve"> от безжичната мрежа на посочения в портала, при вземането на паролата, IP адрес.</w:t>
      </w: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6CB760B8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5. След края на всеки изпитен ден: </w:t>
      </w:r>
    </w:p>
    <w:p w14:paraId="5206706C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5.1. Архивирайте и запишете на външен носител пълния архив видеозаписи за всяка отделна изпитна зала (в срок не по-късно от 2 месеца след провеждане на ДЗИ записите следва да бъдат унищожени). Отразете успешното архивиране на файловете в „Контролен лист за видео контрольор". </w:t>
      </w:r>
    </w:p>
    <w:p w14:paraId="5C13C98E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5.2. Подпишете контролния лист за видео контрольор и го изпратете по електронна поща към РУО с копие до </w:t>
      </w:r>
      <w:hyperlink r:id="rId10" w:history="1">
        <w:r w:rsidRPr="006066FE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eastAsia="bg-BG"/>
          </w:rPr>
          <w:t>safeschool@mon.bg</w:t>
        </w:r>
      </w:hyperlink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 </w:t>
      </w:r>
    </w:p>
    <w:p w14:paraId="7E28431E" w14:textId="77777777" w:rsidR="006066FE" w:rsidRPr="006066FE" w:rsidRDefault="006066FE" w:rsidP="006066FE">
      <w:pPr>
        <w:spacing w:after="0" w:line="36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5.3. Запишете видео архива във вашия акаунт в портала </w:t>
      </w:r>
      <w:hyperlink r:id="rId11" w:tgtFrame="_blank" w:history="1">
        <w:r w:rsidRPr="006066F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 xml:space="preserve"> в срок до 5 дни след провеждането на съответния изпит от ДЗИ, съгласно „Инструкцията за работа с портала“ или предайте в седемдневен срок във </w:t>
      </w: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lastRenderedPageBreak/>
        <w:t xml:space="preserve">Вашето РУО копие от архива Ви със съответния протокол, достъпен от секция „За връзка с нас“ на сайта </w:t>
      </w:r>
      <w:hyperlink r:id="rId12" w:tgtFrame="_blank" w:history="1">
        <w:r w:rsidRPr="006066F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. </w:t>
      </w:r>
    </w:p>
    <w:p w14:paraId="69A3E3BC" w14:textId="77777777" w:rsidR="006066FE" w:rsidRPr="006066FE" w:rsidRDefault="006066FE" w:rsidP="006066FE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 </w:t>
      </w:r>
    </w:p>
    <w:p w14:paraId="4F649DA7" w14:textId="77777777" w:rsidR="006066FE" w:rsidRPr="006066FE" w:rsidRDefault="006066FE" w:rsidP="006066F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  <w:r w:rsidRPr="006066FE">
        <w:rPr>
          <w:rFonts w:ascii="Calibri" w:eastAsia="Times New Roman" w:hAnsi="Calibri" w:cs="Calibri"/>
          <w:color w:val="000000"/>
          <w:sz w:val="24"/>
          <w:szCs w:val="24"/>
          <w:lang w:eastAsia="bg-BG"/>
        </w:rPr>
        <w:t>*При необходимост от спешна реакция, може да ни пишете на safeschool@mon.bg или ни позвъните на тел. 0700 20 250.</w:t>
      </w:r>
    </w:p>
    <w:p w14:paraId="62010142" w14:textId="77777777" w:rsidR="006066FE" w:rsidRPr="006066FE" w:rsidRDefault="006066FE" w:rsidP="006066F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bg-BG"/>
        </w:rPr>
      </w:pPr>
    </w:p>
    <w:p w14:paraId="2E3B8188" w14:textId="77777777" w:rsidR="00AE3827" w:rsidRDefault="00AE3827"/>
    <w:sectPr w:rsidR="00AE3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FE"/>
    <w:rsid w:val="006066FE"/>
    <w:rsid w:val="009F55A4"/>
    <w:rsid w:val="00A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55B7"/>
  <w15:chartTrackingRefBased/>
  <w15:docId w15:val="{A2D96360-0CA9-4593-BC82-B5907219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6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6.safelinks.protection.outlook.com/?url=https%3A%2F%2Fsafeschool.mon.bg%2F&amp;data=05%7C02%7Crio_sofia_grad%40mon.bg%7C4bf4ec6b9ff44721fd1a08dcb615dc5d%7C420584ab4eec41c7bb437364d0a6fdfd%7C0%7C0%7C638585452219797847%7CUnknown%7CTWFpbGZsb3d8eyJWIjoiMC4wLjAwMDAiLCJQIjoiV2luMzIiLCJBTiI6Ik1haWwiLCJXVCI6Mn0%3D%7C0%7C%7C%7C&amp;sdata=tKLuT3wPmw9acnR2JE43GMUKkYCW9JAUa1anlz7FsOw%3D&amp;reserved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6.safelinks.protection.outlook.com/?url=https%3A%2F%2Fsafeschool.mon.bg%2F&amp;data=05%7C02%7Crio_sofia_grad%40mon.bg%7C4bf4ec6b9ff44721fd1a08dcb615dc5d%7C420584ab4eec41c7bb437364d0a6fdfd%7C0%7C0%7C638585452219641645%7CUnknown%7CTWFpbGZsb3d8eyJWIjoiMC4wLjAwMDAiLCJQIjoiV2luMzIiLCJBTiI6Ik1haWwiLCJXVCI6Mn0%3D%7C0%7C%7C%7C&amp;sdata=u7XeL%2BYUO2U9WbWmrJNCQopZfuswwf7Ovk4zdWI4rno%3D&amp;reserved=0" TargetMode="External"/><Relationship Id="rId12" Type="http://schemas.openxmlformats.org/officeDocument/2006/relationships/hyperlink" Target="https://eur06.safelinks.protection.outlook.com/?url=https%3A%2F%2Fsafeschool.mon.bg%2F&amp;data=05%7C02%7Crio_sofia_grad%40mon.bg%7C4bf4ec6b9ff44721fd1a08dcb615dc5d%7C420584ab4eec41c7bb437364d0a6fdfd%7C0%7C0%7C638585452219797847%7CUnknown%7CTWFpbGZsb3d8eyJWIjoiMC4wLjAwMDAiLCJQIjoiV2luMzIiLCJBTiI6Ik1haWwiLCJXVCI6Mn0%3D%7C0%7C%7C%7C&amp;sdata=tKLuT3wPmw9acnR2JE43GMUKkYCW9JAUa1anlz7FsOw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6.safelinks.protection.outlook.com/?url=https%3A%2F%2Fsafeschool.mon.bg%2F&amp;data=05%7C02%7Crio_sofia_grad%40mon.bg%7C4bf4ec6b9ff44721fd1a08dcb615dc5d%7C420584ab4eec41c7bb437364d0a6fdfd%7C0%7C0%7C638585452219641645%7CUnknown%7CTWFpbGZsb3d8eyJWIjoiMC4wLjAwMDAiLCJQIjoiV2luMzIiLCJBTiI6Ik1haWwiLCJXVCI6Mn0%3D%7C0%7C%7C%7C&amp;sdata=u7XeL%2BYUO2U9WbWmrJNCQopZfuswwf7Ovk4zdWI4rno%3D&amp;reserved=0" TargetMode="External"/><Relationship Id="rId11" Type="http://schemas.openxmlformats.org/officeDocument/2006/relationships/hyperlink" Target="https://eur06.safelinks.protection.outlook.com/?url=https%3A%2F%2Fsafeschool.mon.bg%2F&amp;data=05%7C02%7Crio_sofia_grad%40mon.bg%7C4bf4ec6b9ff44721fd1a08dcb615dc5d%7C420584ab4eec41c7bb437364d0a6fdfd%7C0%7C0%7C638585452219797847%7CUnknown%7CTWFpbGZsb3d8eyJWIjoiMC4wLjAwMDAiLCJQIjoiV2luMzIiLCJBTiI6Ik1haWwiLCJXVCI6Mn0%3D%7C0%7C%7C%7C&amp;sdata=tKLuT3wPmw9acnR2JE43GMUKkYCW9JAUa1anlz7FsOw%3D&amp;reserved=0" TargetMode="External"/><Relationship Id="rId5" Type="http://schemas.openxmlformats.org/officeDocument/2006/relationships/hyperlink" Target="mailto:safeschool@mon.bg" TargetMode="External"/><Relationship Id="rId10" Type="http://schemas.openxmlformats.org/officeDocument/2006/relationships/hyperlink" Target="mailto:safeschool@mon.bg" TargetMode="External"/><Relationship Id="rId4" Type="http://schemas.openxmlformats.org/officeDocument/2006/relationships/hyperlink" Target="https://eur06.safelinks.protection.outlook.com/?url=https%3A%2F%2Fsafeschool.mon.bg%2F&amp;data=05%7C02%7Crio_sofia_grad%40mon.bg%7C4bf4ec6b9ff44721fd1a08dcb615dc5d%7C420584ab4eec41c7bb437364d0a6fdfd%7C0%7C0%7C638585452219641645%7CUnknown%7CTWFpbGZsb3d8eyJWIjoiMC4wLjAwMDAiLCJQIjoiV2luMzIiLCJBTiI6Ik1haWwiLCJXVCI6Mn0%3D%7C0%7C%7C%7C&amp;sdata=u7XeL%2BYUO2U9WbWmrJNCQopZfuswwf7Ovk4zdWI4rno%3D&amp;reserved=0" TargetMode="External"/><Relationship Id="rId9" Type="http://schemas.openxmlformats.org/officeDocument/2006/relationships/hyperlink" Target="https://eur06.safelinks.protection.outlook.com/?url=https%3A%2F%2Fsafeschool.mon.bg%2F&amp;data=05%7C02%7Crio_sofia_grad%40mon.bg%7C4bf4ec6b9ff44721fd1a08dcb615dc5d%7C420584ab4eec41c7bb437364d0a6fdfd%7C0%7C0%7C638585452219797847%7CUnknown%7CTWFpbGZsb3d8eyJWIjoiMC4wLjAwMDAiLCJQIjoiV2luMzIiLCJBTiI6Ik1haWwiLCJXVCI6Mn0%3D%7C0%7C%7C%7C&amp;sdata=tKLuT3wPmw9acnR2JE43GMUKkYCW9JAUa1anlz7FsOw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1640</Words>
  <Characters>9349</Characters>
  <Application>Microsoft Office Word</Application>
  <DocSecurity>0</DocSecurity>
  <Lines>77</Lines>
  <Paragraphs>21</Paragraphs>
  <ScaleCrop>false</ScaleCrop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Паскалев</dc:creator>
  <cp:keywords/>
  <dc:description/>
  <cp:lastModifiedBy>Атанас Паскалев</cp:lastModifiedBy>
  <cp:revision>2</cp:revision>
  <cp:lastPrinted>2024-08-08T12:04:00Z</cp:lastPrinted>
  <dcterms:created xsi:type="dcterms:W3CDTF">2024-08-08T12:04:00Z</dcterms:created>
  <dcterms:modified xsi:type="dcterms:W3CDTF">2024-08-08T12:04:00Z</dcterms:modified>
</cp:coreProperties>
</file>