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FD4D" w14:textId="77777777" w:rsidR="002660BB" w:rsidRPr="00C96770" w:rsidRDefault="00C96770" w:rsidP="00C96770">
      <w:pPr>
        <w:pStyle w:val="Heading1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C96770">
        <w:rPr>
          <w:rFonts w:ascii="Times New Roman" w:hAnsi="Times New Roman" w:cs="Times New Roman"/>
          <w:b/>
          <w:color w:val="auto"/>
          <w:u w:val="single"/>
          <w:lang w:val="bg-BG"/>
        </w:rPr>
        <w:t>Регламент, отнасящ се за всички категории</w:t>
      </w:r>
    </w:p>
    <w:p w14:paraId="4BE25DD2" w14:textId="77777777" w:rsidR="00C96770" w:rsidRPr="00972FAF" w:rsidRDefault="00C96770" w:rsidP="00C96770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състезанието:</w:t>
      </w:r>
    </w:p>
    <w:p w14:paraId="46361BE1" w14:textId="795DCF7C" w:rsidR="00C96770" w:rsidRDefault="00C96770" w:rsidP="00C9677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Състезанията с</w:t>
      </w:r>
      <w:r w:rsidRPr="006047FA">
        <w:rPr>
          <w:rFonts w:ascii="Times New Roman" w:hAnsi="Times New Roman" w:cs="Times New Roman"/>
          <w:sz w:val="24"/>
          <w:szCs w:val="24"/>
          <w:lang w:val="bg-BG"/>
        </w:rPr>
        <w:t>е провеждат на шампионатен при</w:t>
      </w:r>
      <w:r w:rsidR="00F3063B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6047FA">
        <w:rPr>
          <w:rFonts w:ascii="Times New Roman" w:hAnsi="Times New Roman" w:cs="Times New Roman"/>
          <w:sz w:val="24"/>
          <w:szCs w:val="24"/>
          <w:lang w:val="bg-BG"/>
        </w:rPr>
        <w:t>цип, т.е. на всяко място, на к</w:t>
      </w:r>
      <w:r>
        <w:rPr>
          <w:rFonts w:ascii="Times New Roman" w:hAnsi="Times New Roman" w:cs="Times New Roman"/>
          <w:sz w:val="24"/>
          <w:szCs w:val="24"/>
          <w:lang w:val="bg-BG"/>
        </w:rPr>
        <w:t>оето се провежда на</w:t>
      </w:r>
      <w:r w:rsidR="00F3063B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превара, </w:t>
      </w:r>
      <w:r w:rsidRPr="006047FA">
        <w:rPr>
          <w:rFonts w:ascii="Times New Roman" w:hAnsi="Times New Roman" w:cs="Times New Roman"/>
          <w:sz w:val="24"/>
          <w:szCs w:val="24"/>
          <w:lang w:val="bg-BG"/>
        </w:rPr>
        <w:t>се получават точки. Спечелените точки се събират и накрая на шампионат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047FA">
        <w:rPr>
          <w:rFonts w:ascii="Times New Roman" w:hAnsi="Times New Roman" w:cs="Times New Roman"/>
          <w:sz w:val="24"/>
          <w:szCs w:val="24"/>
          <w:lang w:val="bg-BG"/>
        </w:rPr>
        <w:t xml:space="preserve"> се обявява победител, първи и втори подгласник.</w:t>
      </w:r>
    </w:p>
    <w:p w14:paraId="24D8515E" w14:textId="019B534C" w:rsidR="00C96770" w:rsidRDefault="00C96770" w:rsidP="00C9677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всяко проведено състезание се присъждат първо, второ и трето място, като наградите</w:t>
      </w:r>
      <w:r w:rsidR="00587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могат да бъдат различни, в зависимост от това къде се е провело състезанието.</w:t>
      </w:r>
    </w:p>
    <w:p w14:paraId="19B659B1" w14:textId="77777777" w:rsidR="00C96770" w:rsidRDefault="00C96770" w:rsidP="00C9677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Точки се присъждат за всяко място по следния начин:</w:t>
      </w:r>
    </w:p>
    <w:p w14:paraId="039BAD47" w14:textId="5861CDA2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1-во място – 10т.</w:t>
      </w:r>
    </w:p>
    <w:p w14:paraId="06532555" w14:textId="5AC6BD2C" w:rsidR="00C96770" w:rsidRP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2-ро място – 8т.</w:t>
      </w:r>
    </w:p>
    <w:p w14:paraId="3ECBEB9F" w14:textId="1935F469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3-то място – 6т.</w:t>
      </w:r>
    </w:p>
    <w:p w14:paraId="301B0004" w14:textId="62752A5E" w:rsidR="00C96770" w:rsidRP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4-то място – 4т.</w:t>
      </w:r>
    </w:p>
    <w:p w14:paraId="16DC5759" w14:textId="77777777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5-то, 6-то, 7-мо и 8-мо място – 3т. – отборите, отпаднали на четвъртфинали;</w:t>
      </w:r>
    </w:p>
    <w:p w14:paraId="1E0FA629" w14:textId="77777777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9-то място до 12-то място – 2т – отборите, заели трето място в групите;</w:t>
      </w:r>
    </w:p>
    <w:p w14:paraId="5966288B" w14:textId="3B1A920C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13-т</w:t>
      </w:r>
      <w:r w:rsidRPr="00C96770">
        <w:rPr>
          <w:rFonts w:ascii="Times New Roman" w:hAnsi="Times New Roman" w:cs="Times New Roman"/>
          <w:sz w:val="24"/>
          <w:szCs w:val="24"/>
          <w:lang w:val="bg-BG"/>
        </w:rPr>
        <w:t>о място до последния състезател – 1т.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всички останали.</w:t>
      </w:r>
    </w:p>
    <w:p w14:paraId="3F2E386F" w14:textId="77777777" w:rsidR="0044278B" w:rsidRPr="0044278B" w:rsidRDefault="0044278B" w:rsidP="0044278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278B">
        <w:rPr>
          <w:rFonts w:ascii="Times New Roman" w:hAnsi="Times New Roman" w:cs="Times New Roman"/>
          <w:b/>
          <w:sz w:val="24"/>
          <w:szCs w:val="24"/>
          <w:lang w:val="bg-BG"/>
        </w:rPr>
        <w:t>Точки се присъждат само за официалните дисциплини!</w:t>
      </w:r>
    </w:p>
    <w:p w14:paraId="6B37CF4A" w14:textId="77777777" w:rsidR="003963FA" w:rsidRPr="00EB0704" w:rsidRDefault="003963FA" w:rsidP="003963FA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B0704">
        <w:rPr>
          <w:rFonts w:ascii="Times New Roman" w:hAnsi="Times New Roman" w:cs="Times New Roman"/>
          <w:b/>
          <w:sz w:val="24"/>
          <w:szCs w:val="24"/>
          <w:lang w:val="bg-BG"/>
        </w:rPr>
        <w:t>Забрани отнасящи се за робота:</w:t>
      </w:r>
    </w:p>
    <w:p w14:paraId="57184956" w14:textId="32DFA39C" w:rsidR="003963FA" w:rsidRDefault="003963FA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робота не трябва да излизат/падат/из</w:t>
      </w:r>
      <w:r w:rsidR="005872A1">
        <w:rPr>
          <w:rFonts w:ascii="Times New Roman" w:hAnsi="Times New Roman" w:cs="Times New Roman"/>
          <w:sz w:val="24"/>
          <w:szCs w:val="24"/>
          <w:lang w:val="bg-BG"/>
        </w:rPr>
        <w:t>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върчат елементи, които могат да наранят </w:t>
      </w:r>
      <w:r w:rsidR="00C43F6E">
        <w:rPr>
          <w:rFonts w:ascii="Times New Roman" w:hAnsi="Times New Roman" w:cs="Times New Roman"/>
          <w:sz w:val="24"/>
          <w:szCs w:val="24"/>
          <w:lang w:val="bg-BG"/>
        </w:rPr>
        <w:t xml:space="preserve">или счупят </w:t>
      </w:r>
      <w:r>
        <w:rPr>
          <w:rFonts w:ascii="Times New Roman" w:hAnsi="Times New Roman" w:cs="Times New Roman"/>
          <w:sz w:val="24"/>
          <w:szCs w:val="24"/>
          <w:lang w:val="bg-BG"/>
        </w:rPr>
        <w:t>ринга/полето или противника;</w:t>
      </w:r>
    </w:p>
    <w:p w14:paraId="59C24108" w14:textId="4FA23F9E" w:rsidR="00C96770" w:rsidRDefault="003963FA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63FA">
        <w:rPr>
          <w:rFonts w:ascii="Times New Roman" w:hAnsi="Times New Roman" w:cs="Times New Roman"/>
          <w:sz w:val="24"/>
          <w:szCs w:val="24"/>
          <w:lang w:val="bg-BG"/>
        </w:rPr>
        <w:t>Не може да се използват чукове, огнехвъргачки, лепкави вещест</w:t>
      </w:r>
      <w:r w:rsidR="00760108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3963FA">
        <w:rPr>
          <w:rFonts w:ascii="Times New Roman" w:hAnsi="Times New Roman" w:cs="Times New Roman"/>
          <w:sz w:val="24"/>
          <w:szCs w:val="24"/>
          <w:lang w:val="bg-BG"/>
        </w:rPr>
        <w:t xml:space="preserve">а, </w:t>
      </w:r>
      <w:r w:rsidR="002F6980">
        <w:rPr>
          <w:rFonts w:ascii="Times New Roman" w:hAnsi="Times New Roman" w:cs="Times New Roman"/>
          <w:sz w:val="24"/>
          <w:szCs w:val="24"/>
          <w:lang w:val="bg-BG"/>
        </w:rPr>
        <w:t>течности,</w:t>
      </w:r>
      <w:r w:rsidR="00B40A23">
        <w:rPr>
          <w:rFonts w:ascii="Times New Roman" w:hAnsi="Times New Roman" w:cs="Times New Roman"/>
          <w:sz w:val="24"/>
          <w:szCs w:val="24"/>
          <w:lang w:val="bg-BG"/>
        </w:rPr>
        <w:t xml:space="preserve"> прах, газ,</w:t>
      </w:r>
      <w:r w:rsidR="002F698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963FA">
        <w:rPr>
          <w:rFonts w:ascii="Times New Roman" w:hAnsi="Times New Roman" w:cs="Times New Roman"/>
          <w:sz w:val="24"/>
          <w:szCs w:val="24"/>
          <w:lang w:val="bg-BG"/>
        </w:rPr>
        <w:t>остри предмети и устройства, с които да се контролират движенията на робота</w:t>
      </w:r>
      <w:r w:rsidR="00A84864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A84864" w:rsidRPr="00B40A23">
        <w:rPr>
          <w:rFonts w:ascii="Times New Roman" w:hAnsi="Times New Roman" w:cs="Times New Roman"/>
          <w:b/>
          <w:sz w:val="24"/>
          <w:szCs w:val="24"/>
          <w:lang w:val="bg-BG"/>
        </w:rPr>
        <w:t>изключение</w:t>
      </w:r>
      <w:r w:rsidR="005872A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движението на робота се отнася за</w:t>
      </w:r>
      <w:r w:rsidR="00A84864" w:rsidRPr="00B40A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състезаващ</w:t>
      </w:r>
      <w:r w:rsidR="005872A1">
        <w:rPr>
          <w:rFonts w:ascii="Times New Roman" w:hAnsi="Times New Roman" w:cs="Times New Roman"/>
          <w:b/>
          <w:sz w:val="24"/>
          <w:szCs w:val="24"/>
          <w:lang w:val="bg-BG"/>
        </w:rPr>
        <w:t>ите</w:t>
      </w:r>
      <w:r w:rsidR="00A84864" w:rsidRPr="00B40A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се в </w:t>
      </w:r>
      <w:r w:rsidR="00615002">
        <w:rPr>
          <w:rFonts w:ascii="Times New Roman" w:hAnsi="Times New Roman" w:cs="Times New Roman"/>
          <w:b/>
          <w:sz w:val="24"/>
          <w:szCs w:val="24"/>
          <w:lang w:val="bg-BG"/>
        </w:rPr>
        <w:t>дисциплина</w:t>
      </w:r>
      <w:r w:rsidR="00A84864" w:rsidRPr="00B40A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615002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proofErr w:type="spellStart"/>
      <w:r w:rsidR="00615002">
        <w:rPr>
          <w:rFonts w:ascii="Times New Roman" w:hAnsi="Times New Roman" w:cs="Times New Roman"/>
          <w:b/>
          <w:sz w:val="24"/>
          <w:szCs w:val="24"/>
          <w:lang w:val="bg-BG"/>
        </w:rPr>
        <w:t>Р</w:t>
      </w:r>
      <w:r w:rsidR="00A84864" w:rsidRPr="00B40A23">
        <w:rPr>
          <w:rFonts w:ascii="Times New Roman" w:hAnsi="Times New Roman" w:cs="Times New Roman"/>
          <w:b/>
          <w:sz w:val="24"/>
          <w:szCs w:val="24"/>
          <w:lang w:val="bg-BG"/>
        </w:rPr>
        <w:t>обо</w:t>
      </w:r>
      <w:proofErr w:type="spellEnd"/>
      <w:r w:rsidR="00A84864" w:rsidRPr="00B40A23">
        <w:rPr>
          <w:rFonts w:ascii="Times New Roman" w:hAnsi="Times New Roman" w:cs="Times New Roman"/>
          <w:b/>
          <w:sz w:val="24"/>
          <w:szCs w:val="24"/>
          <w:lang w:val="bg-BG"/>
        </w:rPr>
        <w:t>-рали</w:t>
      </w:r>
      <w:r w:rsidR="00615002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="00A84864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3963F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C45B31D" w14:textId="0561BA2B" w:rsidR="003963FA" w:rsidRDefault="002F6980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може робота да променя размерите след техническия преглед и започване на състезанието;</w:t>
      </w:r>
    </w:p>
    <w:p w14:paraId="68F525E4" w14:textId="77777777" w:rsidR="002F6980" w:rsidRDefault="000B59AF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може да се стартира </w:t>
      </w:r>
      <w:r w:rsidR="003B11AC">
        <w:rPr>
          <w:rFonts w:ascii="Times New Roman" w:hAnsi="Times New Roman" w:cs="Times New Roman"/>
          <w:sz w:val="24"/>
          <w:szCs w:val="24"/>
          <w:lang w:val="bg-BG"/>
        </w:rPr>
        <w:t>опит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преди пускане на таймера/часовника;</w:t>
      </w:r>
    </w:p>
    <w:p w14:paraId="1FBB8B2D" w14:textId="77777777" w:rsidR="003B11AC" w:rsidRDefault="003B11AC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може робот да стои повече от 30 секунди на едно място;</w:t>
      </w:r>
    </w:p>
    <w:p w14:paraId="78D6EDAC" w14:textId="3E4DF3D1" w:rsidR="003B11AC" w:rsidRDefault="003B11AC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може робот да се вдига във въздуха по време на опит;</w:t>
      </w:r>
    </w:p>
    <w:p w14:paraId="4F8F61AE" w14:textId="616016E1" w:rsidR="00CB4BFE" w:rsidRDefault="00CB4BFE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може състезател да застава по начин, по който се преди на видимостта на друг състезател (дисциплина „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Робо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-рали“);</w:t>
      </w:r>
    </w:p>
    <w:p w14:paraId="6868E5C1" w14:textId="6E3F8F5F" w:rsidR="003B11AC" w:rsidRDefault="003B11AC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Робот не може да пропуска завои (</w:t>
      </w:r>
      <w:r w:rsidRPr="00615002">
        <w:rPr>
          <w:rFonts w:ascii="Times New Roman" w:hAnsi="Times New Roman" w:cs="Times New Roman"/>
          <w:b/>
          <w:sz w:val="24"/>
          <w:szCs w:val="24"/>
          <w:lang w:val="bg-BG"/>
        </w:rPr>
        <w:t>дисциплина „Следене на линия“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DC48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B430A23" w14:textId="77777777" w:rsidR="00FD5428" w:rsidRPr="00E55619" w:rsidRDefault="00811D75" w:rsidP="00E55619">
      <w:pPr>
        <w:pStyle w:val="Heading2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E55619">
        <w:rPr>
          <w:rFonts w:ascii="Times New Roman" w:hAnsi="Times New Roman" w:cs="Times New Roman"/>
          <w:b/>
          <w:color w:val="auto"/>
          <w:u w:val="single"/>
          <w:lang w:val="bg-BG"/>
        </w:rPr>
        <w:t>Регламент, отнасящ се до дисциплина „Мини сумо“</w:t>
      </w:r>
    </w:p>
    <w:p w14:paraId="75E89F34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Мини Сумо?</w:t>
      </w:r>
    </w:p>
    <w:p w14:paraId="78307A75" w14:textId="77777777" w:rsidR="00B953E6" w:rsidRPr="00DC48D8" w:rsidRDefault="00B953E6" w:rsidP="00B953E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Мини сумо е дисциплина, в която участват два </w:t>
      </w: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автономни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робота. Те се поставят на тепих(ринг), представляващ черен кръг с бял контур. Целта на всеки робот е да изтласка/избута съперника си от тепиха и да остане последен на терена. Роботът трябва да започне да се движи при получен старт сигнал от съдията.</w:t>
      </w:r>
    </w:p>
    <w:p w14:paraId="2C69917D" w14:textId="77777777" w:rsidR="00DC48D8" w:rsidRDefault="00DC48D8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6D6E259" w14:textId="176C2F91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2CB65650" w14:textId="2072828C" w:rsidR="00B953E6" w:rsidRDefault="00CB4BFE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Роботът трябва да е с размер 15х15</w:t>
      </w:r>
      <w:r w:rsidR="00B953E6">
        <w:rPr>
          <w:rFonts w:ascii="Times New Roman" w:hAnsi="Times New Roman" w:cs="Times New Roman"/>
          <w:sz w:val="24"/>
          <w:szCs w:val="24"/>
          <w:lang w:val="bg-BG"/>
        </w:rPr>
        <w:t xml:space="preserve"> см. Няма ограничения във височината;</w:t>
      </w:r>
    </w:p>
    <w:p w14:paraId="6A19F6C7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Теглото на робота е до 500 гр;</w:t>
      </w:r>
    </w:p>
    <w:p w14:paraId="011D2795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робота не могат да се отделят части, както и не може да променя размера си;</w:t>
      </w:r>
    </w:p>
    <w:p w14:paraId="56843933" w14:textId="4CAC8139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Роботът трябва да има бутон за включване и изключване, за да може състезателя да го стартира или спира ръчно;</w:t>
      </w:r>
    </w:p>
    <w:p w14:paraId="29932A9A" w14:textId="4B4C0FD7" w:rsidR="00B953E6" w:rsidRPr="00681C0F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Робот</w:t>
      </w:r>
      <w:r w:rsidR="00DC48D8">
        <w:rPr>
          <w:rFonts w:ascii="Times New Roman" w:hAnsi="Times New Roman" w:cs="Times New Roman"/>
          <w:sz w:val="24"/>
          <w:szCs w:val="24"/>
          <w:lang w:val="bg-BG"/>
        </w:rPr>
        <w:t>ът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трябва да премине технически преглед преди да започне състезанието.</w:t>
      </w:r>
    </w:p>
    <w:p w14:paraId="0DD6296B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ринга:</w:t>
      </w:r>
    </w:p>
    <w:p w14:paraId="6BFFAEAF" w14:textId="77777777" w:rsidR="00B953E6" w:rsidRPr="00D361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Рин</w:t>
      </w:r>
      <w:r>
        <w:rPr>
          <w:rFonts w:ascii="Times New Roman" w:hAnsi="Times New Roman" w:cs="Times New Roman"/>
          <w:sz w:val="24"/>
          <w:szCs w:val="24"/>
          <w:lang w:val="bg-BG"/>
        </w:rPr>
        <w:t>гът е черен с бяла външна линия;</w:t>
      </w:r>
    </w:p>
    <w:p w14:paraId="4ADD4DFC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Рингът е кръгъл с размери: диаметър - 77 см. и бяла линия с дебелина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2,5 см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705914B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битките:</w:t>
      </w:r>
    </w:p>
    <w:p w14:paraId="1BA3AE6F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Една битка се състои от 3 ру</w:t>
      </w:r>
      <w:r>
        <w:rPr>
          <w:rFonts w:ascii="Times New Roman" w:hAnsi="Times New Roman" w:cs="Times New Roman"/>
          <w:sz w:val="24"/>
          <w:szCs w:val="24"/>
          <w:lang w:val="bg-BG"/>
        </w:rPr>
        <w:t>нда, всеки от които по 2 минути;</w:t>
      </w:r>
    </w:p>
    <w:p w14:paraId="71679709" w14:textId="400895E1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Робот, спечелил два рунда, печели битката и отбелязва точка. Ако изтече определеното време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 преди който и да е от роботите да е спечелил рунда, и ако единия</w:t>
      </w:r>
      <w:r w:rsidR="00DC48D8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 има вече спечелен рунд, то този робот печели битката.</w:t>
      </w:r>
    </w:p>
    <w:p w14:paraId="2E1A35BF" w14:textId="77777777" w:rsidR="00B953E6" w:rsidRPr="006047FA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Ако във времевия лимит никой от роботите не спечели рунд, се играят допълнителни рундове, докато един от роботите не спечели рунд.</w:t>
      </w:r>
    </w:p>
    <w:p w14:paraId="3E8CB56E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Начало и край на рунда:</w:t>
      </w:r>
    </w:p>
    <w:p w14:paraId="37191D05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Позициониране на роботите. Рингът се дели на четири квадранта,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като роботите се позиционират по следния начин:</w:t>
      </w:r>
    </w:p>
    <w:p w14:paraId="597B1D69" w14:textId="77777777" w:rsidR="00B953E6" w:rsidRPr="00D361E6" w:rsidRDefault="00B953E6" w:rsidP="00B953E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Роботите се поставят в противоположни квадранти, като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началото трябва да имат допирна точка до бялото поле.</w:t>
      </w:r>
    </w:p>
    <w:p w14:paraId="632421C1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Началото на рунда е при сигнал от съдията. Роботите тръгват след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5 сек. закъснение.</w:t>
      </w:r>
    </w:p>
    <w:p w14:paraId="7C2FD66E" w14:textId="77777777" w:rsidR="00B953E6" w:rsidRPr="00D361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Край на рунда - когато робот отбележи точка или изтече времевият лимит.</w:t>
      </w:r>
    </w:p>
    <w:p w14:paraId="52423AB0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Отбелязване на точка:</w:t>
      </w:r>
    </w:p>
    <w:p w14:paraId="51D24E2C" w14:textId="246AAC5C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Когато противниковия</w:t>
      </w:r>
      <w:r w:rsidR="00DC48D8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 робот бъде избутан, така че да докосне пространството извън ринга - има допирна точка със земята.</w:t>
      </w:r>
    </w:p>
    <w:p w14:paraId="0C0DDED4" w14:textId="77777777" w:rsidR="00B953E6" w:rsidRPr="00D361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Когато противниковият робот сам докосне пространството извън ринга - има допирна точка със земята.</w:t>
      </w:r>
    </w:p>
    <w:p w14:paraId="0B2A33A0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Отчитане на време:</w:t>
      </w:r>
    </w:p>
    <w:p w14:paraId="3B42FA54" w14:textId="7577BA49" w:rsidR="00DC48D8" w:rsidRDefault="00B953E6" w:rsidP="00DC48D8">
      <w:pPr>
        <w:jc w:val="both"/>
        <w:rPr>
          <w:rFonts w:ascii="Times New Roman" w:hAnsi="Times New Roman" w:cs="Times New Roman"/>
          <w:sz w:val="24"/>
          <w:szCs w:val="24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Даването на началния сигнал и отчитането на времето за рунда </w:t>
      </w:r>
      <w:r>
        <w:rPr>
          <w:rFonts w:ascii="Times New Roman" w:hAnsi="Times New Roman" w:cs="Times New Roman"/>
          <w:sz w:val="24"/>
          <w:szCs w:val="24"/>
          <w:lang w:val="bg-BG"/>
        </w:rPr>
        <w:t>започват едновременно.</w:t>
      </w:r>
    </w:p>
    <w:p w14:paraId="6654DEF3" w14:textId="77777777" w:rsidR="00DC48D8" w:rsidRDefault="00DC48D8" w:rsidP="00DC4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4DE86" w14:textId="77777777" w:rsidR="00DC48D8" w:rsidRDefault="00DC48D8" w:rsidP="00DC4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4CD9D" w14:textId="77777777" w:rsidR="00DC48D8" w:rsidRPr="00DC48D8" w:rsidRDefault="00DC48D8" w:rsidP="00DC4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C28F8" w14:textId="51155AA3" w:rsidR="00687412" w:rsidRPr="00687412" w:rsidRDefault="00687412" w:rsidP="00687412">
      <w:pPr>
        <w:pStyle w:val="Heading2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687412">
        <w:rPr>
          <w:rFonts w:ascii="Times New Roman" w:hAnsi="Times New Roman" w:cs="Times New Roman"/>
          <w:b/>
          <w:color w:val="auto"/>
          <w:u w:val="single"/>
          <w:lang w:val="bg-BG"/>
        </w:rPr>
        <w:lastRenderedPageBreak/>
        <w:t>Регламент, отнасящ се до дисциплина „Следене на линия“</w:t>
      </w:r>
    </w:p>
    <w:p w14:paraId="21BC9D51" w14:textId="77777777" w:rsidR="00687412" w:rsidRPr="00E77BBD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77BBD"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Следене на линия?</w:t>
      </w:r>
    </w:p>
    <w:p w14:paraId="5BEC037E" w14:textId="77777777" w:rsidR="00687412" w:rsidRPr="00DC48D8" w:rsidRDefault="00687412" w:rsidP="0068741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Следенето на линия е дисциплина, в която автономен робот се движи по трасе, представляващо черна линия на бял фон, като следва контура на линията. Победител е този, който измине трасето за най-кратко време.</w:t>
      </w:r>
    </w:p>
    <w:p w14:paraId="53545E4F" w14:textId="7FB0E962" w:rsidR="00687412" w:rsidRPr="00DC48D8" w:rsidRDefault="00687412" w:rsidP="006874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Всеки състезател разполага с три опита за всеки кръг.</w:t>
      </w:r>
    </w:p>
    <w:p w14:paraId="66B2E36D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77CBA78F" w14:textId="09ABBB5C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</w:t>
      </w:r>
      <w:r w:rsidR="00CB4BFE">
        <w:rPr>
          <w:rFonts w:ascii="Times New Roman" w:hAnsi="Times New Roman" w:cs="Times New Roman"/>
          <w:sz w:val="24"/>
          <w:szCs w:val="24"/>
          <w:lang w:val="bg-BG"/>
        </w:rPr>
        <w:t>тът трябва да се побира в куб 25x25х25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см в началото на състезанието. </w:t>
      </w:r>
    </w:p>
    <w:p w14:paraId="5AE8066B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Няма ограничение за теглото.</w:t>
      </w:r>
    </w:p>
    <w:p w14:paraId="124B1F4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Роботът трябва да е напълно автономен.</w:t>
      </w:r>
    </w:p>
    <w:p w14:paraId="66FA8EB3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пистата:</w:t>
      </w:r>
    </w:p>
    <w:p w14:paraId="3541489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е бяло с размери между 3 и 30 кв. м.</w:t>
      </w:r>
    </w:p>
    <w:p w14:paraId="2489867E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Линията е черна с ширина 2 см.</w:t>
      </w:r>
    </w:p>
    <w:p w14:paraId="4AF962DE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Разстоянието между две съседни линии е не по-малко от 20 см.</w:t>
      </w:r>
    </w:p>
    <w:p w14:paraId="5C52C958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Радиусите на завоите са не по-малки от 3 см.</w:t>
      </w:r>
    </w:p>
    <w:p w14:paraId="6F0327FB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съдържа перпендикулярни кръстовища, при достигане до кръстовище роботът трябва да продължи направо.</w:t>
      </w:r>
    </w:p>
    <w:p w14:paraId="6721C16A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 кръстовище има най-малко 10 см прав участък.</w:t>
      </w:r>
    </w:p>
    <w:p w14:paraId="1505FBD1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се обявява в деня на състезанието.</w:t>
      </w:r>
    </w:p>
    <w:p w14:paraId="219A4184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кръг:</w:t>
      </w:r>
    </w:p>
    <w:p w14:paraId="35D02E75" w14:textId="36C5F19C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Всеки робот има</w:t>
      </w:r>
      <w:r w:rsidR="00CB4BFE">
        <w:rPr>
          <w:rFonts w:ascii="Times New Roman" w:hAnsi="Times New Roman" w:cs="Times New Roman"/>
          <w:sz w:val="24"/>
          <w:szCs w:val="24"/>
          <w:lang w:val="bg-BG"/>
        </w:rPr>
        <w:t xml:space="preserve"> право на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B4BFE">
        <w:rPr>
          <w:rFonts w:ascii="Times New Roman" w:hAnsi="Times New Roman" w:cs="Times New Roman"/>
          <w:sz w:val="24"/>
          <w:szCs w:val="24"/>
          <w:lang w:val="bg-BG"/>
        </w:rPr>
        <w:t>пет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опита.</w:t>
      </w:r>
    </w:p>
    <w:p w14:paraId="0E931F9D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 даване на сигнал за готовност от съдията, състезателят поставя робота на стартовата линия и го стартира.</w:t>
      </w:r>
    </w:p>
    <w:p w14:paraId="3D308D19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Опитът се брои за започнат, след като роботът премине през системата за автоматично отчитане.</w:t>
      </w:r>
    </w:p>
    <w:p w14:paraId="0AA1C15E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Опитът може да се преиграва, ако отчитащата система не сработи коректно.</w:t>
      </w:r>
    </w:p>
    <w:p w14:paraId="7A83D8FC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Опитът може да се преиграва по съдийска преценка.</w:t>
      </w:r>
    </w:p>
    <w:p w14:paraId="2F283156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Начало и край на кръг:</w:t>
      </w:r>
    </w:p>
    <w:p w14:paraId="33F97866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Роботът се поставя на стартовата линия.</w:t>
      </w:r>
    </w:p>
    <w:p w14:paraId="048CB7D3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Началото на опита е при сигнал от съдията. Роботите тръгват без закъснение.</w:t>
      </w:r>
    </w:p>
    <w:p w14:paraId="2574DA2B" w14:textId="593EB4B1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Края на опита е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когато роботът премине финала или бъде дисквалифициран за нарушение на 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правилата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EE26629" w14:textId="16B686A9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Ако роботът не е успял да финишира в рамките на 5 минути се дисквалифицира за съотве</w:t>
      </w:r>
      <w:r w:rsidR="00691BE6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ният опит.</w:t>
      </w:r>
    </w:p>
    <w:p w14:paraId="79CAEA3B" w14:textId="77777777" w:rsidR="00DC48D8" w:rsidRDefault="00DC48D8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2887131" w14:textId="77777777" w:rsidR="00DC48D8" w:rsidRDefault="00DC48D8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E75F1C3" w14:textId="7888C8B3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Записване на резултат:</w:t>
      </w:r>
    </w:p>
    <w:p w14:paraId="2DC88887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За крайното класиране се взимат най-добрите резултати на всеки робот.</w:t>
      </w:r>
    </w:p>
    <w:p w14:paraId="012A6FD9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Роботите, които не са финиширали, се нареждат на едно и също последно място и по азбучен ред.</w:t>
      </w:r>
    </w:p>
    <w:p w14:paraId="54119246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Отчитане на време:</w:t>
      </w:r>
    </w:p>
    <w:p w14:paraId="41257B58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Времето се отчита с автоматична система - от момента, в който роботът премине през лазера на 2 cm от подовата настилка.</w:t>
      </w:r>
    </w:p>
    <w:p w14:paraId="55F9C432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При намеса от страна на човек, към времето на робота се добавят 15 секунди.</w:t>
      </w:r>
    </w:p>
    <w:p w14:paraId="69E89B36" w14:textId="77777777" w:rsidR="00687412" w:rsidRDefault="00687412" w:rsidP="00B953E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9759C9" w14:textId="77777777" w:rsidR="00687412" w:rsidRPr="00687412" w:rsidRDefault="00687412" w:rsidP="00687412">
      <w:pPr>
        <w:pStyle w:val="Heading2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687412">
        <w:rPr>
          <w:rFonts w:ascii="Times New Roman" w:hAnsi="Times New Roman" w:cs="Times New Roman"/>
          <w:b/>
          <w:color w:val="auto"/>
          <w:u w:val="single"/>
          <w:lang w:val="bg-BG"/>
        </w:rPr>
        <w:t xml:space="preserve">Регламент, </w:t>
      </w:r>
      <w:proofErr w:type="spellStart"/>
      <w:r w:rsidRPr="00687412">
        <w:rPr>
          <w:rFonts w:ascii="Times New Roman" w:hAnsi="Times New Roman" w:cs="Times New Roman"/>
          <w:b/>
          <w:color w:val="auto"/>
          <w:u w:val="single"/>
          <w:lang w:val="bg-BG"/>
        </w:rPr>
        <w:t>отнясящ</w:t>
      </w:r>
      <w:proofErr w:type="spellEnd"/>
      <w:r w:rsidRPr="00687412">
        <w:rPr>
          <w:rFonts w:ascii="Times New Roman" w:hAnsi="Times New Roman" w:cs="Times New Roman"/>
          <w:b/>
          <w:color w:val="auto"/>
          <w:u w:val="single"/>
          <w:lang w:val="bg-BG"/>
        </w:rPr>
        <w:t xml:space="preserve"> се до дисциплина „</w:t>
      </w:r>
      <w:proofErr w:type="spellStart"/>
      <w:r w:rsidRPr="00687412">
        <w:rPr>
          <w:rFonts w:ascii="Times New Roman" w:hAnsi="Times New Roman" w:cs="Times New Roman"/>
          <w:b/>
          <w:color w:val="auto"/>
          <w:u w:val="single"/>
          <w:lang w:val="bg-BG"/>
        </w:rPr>
        <w:t>Робо</w:t>
      </w:r>
      <w:proofErr w:type="spellEnd"/>
      <w:r w:rsidRPr="00687412">
        <w:rPr>
          <w:rFonts w:ascii="Times New Roman" w:hAnsi="Times New Roman" w:cs="Times New Roman"/>
          <w:b/>
          <w:color w:val="auto"/>
          <w:u w:val="single"/>
          <w:lang w:val="bg-BG"/>
        </w:rPr>
        <w:t>-рали“</w:t>
      </w:r>
    </w:p>
    <w:p w14:paraId="185C2E77" w14:textId="77777777" w:rsidR="00687412" w:rsidRPr="00470B74" w:rsidRDefault="00EA1B4E" w:rsidP="006874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Какво представлява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Робо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>-р</w:t>
      </w:r>
      <w:r w:rsidR="00687412" w:rsidRPr="00470B74">
        <w:rPr>
          <w:rFonts w:ascii="Times New Roman" w:hAnsi="Times New Roman" w:cs="Times New Roman"/>
          <w:b/>
          <w:sz w:val="24"/>
          <w:szCs w:val="24"/>
          <w:lang w:val="bg-BG"/>
        </w:rPr>
        <w:t>али?</w:t>
      </w:r>
    </w:p>
    <w:p w14:paraId="236F58C9" w14:textId="4BE38945" w:rsidR="00687412" w:rsidRPr="00DC48D8" w:rsidRDefault="00687412" w:rsidP="0068741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</w:t>
      </w:r>
      <w:proofErr w:type="spellEnd"/>
      <w:r w:rsidR="00EA1B4E" w:rsidRPr="00DC48D8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рали е дисциплина, в която робот, който се у</w:t>
      </w:r>
      <w:r w:rsidR="005872A1" w:rsidRPr="00DC48D8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равлява безжично (с радиовълни, с инфрачервени вълни или 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друг начин) се движи по затворено трасе с препятствия. Победител е този, който събере най-много точки за 3 минути. На полето едно</w:t>
      </w:r>
      <w:r w:rsidR="0076302C">
        <w:rPr>
          <w:rFonts w:ascii="Times New Roman" w:hAnsi="Times New Roman" w:cs="Times New Roman"/>
          <w:sz w:val="24"/>
          <w:szCs w:val="24"/>
          <w:lang w:val="bg-BG"/>
        </w:rPr>
        <w:t>временно могат да се пуснат до 2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робота.</w:t>
      </w:r>
    </w:p>
    <w:p w14:paraId="01ADCA6D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033B5BF1" w14:textId="0E2A9854" w:rsidR="00687412" w:rsidRPr="00DC48D8" w:rsidRDefault="00687412" w:rsidP="006874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</w:t>
      </w:r>
      <w:r w:rsidR="000C2B6C">
        <w:rPr>
          <w:rFonts w:ascii="Times New Roman" w:hAnsi="Times New Roman" w:cs="Times New Roman"/>
          <w:sz w:val="24"/>
          <w:szCs w:val="24"/>
          <w:lang w:val="bg-BG"/>
        </w:rPr>
        <w:t>тът трябва да се побира в куб 25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x</w:t>
      </w:r>
      <w:r w:rsidR="000C2B6C">
        <w:rPr>
          <w:rFonts w:ascii="Times New Roman" w:hAnsi="Times New Roman" w:cs="Times New Roman"/>
          <w:sz w:val="24"/>
          <w:szCs w:val="24"/>
          <w:lang w:val="bg-BG"/>
        </w:rPr>
        <w:t>25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x</w:t>
      </w:r>
      <w:r w:rsidR="000C2B6C">
        <w:rPr>
          <w:rFonts w:ascii="Times New Roman" w:hAnsi="Times New Roman" w:cs="Times New Roman"/>
          <w:sz w:val="24"/>
          <w:szCs w:val="24"/>
          <w:lang w:val="bg-BG"/>
        </w:rPr>
        <w:t>25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см в началото на състезанието. </w:t>
      </w:r>
    </w:p>
    <w:p w14:paraId="1742E3B4" w14:textId="77777777" w:rsidR="00687412" w:rsidRPr="00DC48D8" w:rsidRDefault="00687412" w:rsidP="006874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Ограничение за теглото - 1 кг.</w:t>
      </w:r>
    </w:p>
    <w:p w14:paraId="7C262EDF" w14:textId="77777777" w:rsidR="00687412" w:rsidRPr="00DC48D8" w:rsidRDefault="00687412" w:rsidP="006874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Роботът трябва да има бутон за стартиране и спиране или дистанционно </w:t>
      </w:r>
      <w:r w:rsidR="00351874"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стартиране/спиране.</w:t>
      </w:r>
    </w:p>
    <w:p w14:paraId="5FE12C52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пистата:</w:t>
      </w:r>
    </w:p>
    <w:p w14:paraId="5C6E319C" w14:textId="39D70C7F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Пистата е с размери между 3 и 30 кв. м.</w:t>
      </w:r>
    </w:p>
    <w:p w14:paraId="0A72162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Стените и препятствията (напречни стени, конуси, колони) са бели.</w:t>
      </w:r>
    </w:p>
    <w:p w14:paraId="6247D268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не съдържа кръстовища.</w:t>
      </w:r>
    </w:p>
    <w:p w14:paraId="785FD0B2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На трасето има разположени препятствия:</w:t>
      </w:r>
    </w:p>
    <w:p w14:paraId="0ED6329B" w14:textId="7A5E934B" w:rsidR="00687412" w:rsidRPr="00DC48D8" w:rsidRDefault="00DC48D8" w:rsidP="006874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687412" w:rsidRPr="00DC48D8">
        <w:rPr>
          <w:rFonts w:ascii="Times New Roman" w:hAnsi="Times New Roman" w:cs="Times New Roman"/>
          <w:sz w:val="24"/>
          <w:szCs w:val="24"/>
          <w:lang w:val="bg-BG"/>
        </w:rPr>
        <w:t>зкачвания</w:t>
      </w:r>
    </w:p>
    <w:p w14:paraId="4A601430" w14:textId="1F7DA4A1" w:rsidR="00687412" w:rsidRPr="00DC48D8" w:rsidRDefault="00DC48D8" w:rsidP="006874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687412" w:rsidRPr="00DC48D8">
        <w:rPr>
          <w:rFonts w:ascii="Times New Roman" w:hAnsi="Times New Roman" w:cs="Times New Roman"/>
          <w:sz w:val="24"/>
          <w:szCs w:val="24"/>
          <w:lang w:val="bg-BG"/>
        </w:rPr>
        <w:t>пускания</w:t>
      </w:r>
    </w:p>
    <w:p w14:paraId="62F351E6" w14:textId="77777777" w:rsidR="00687412" w:rsidRPr="00DC48D8" w:rsidRDefault="00687412" w:rsidP="006874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стени, конуси, колони (неподвижни)</w:t>
      </w:r>
    </w:p>
    <w:p w14:paraId="2B99C3F1" w14:textId="77777777" w:rsidR="00687412" w:rsidRPr="00DC48D8" w:rsidRDefault="00687412" w:rsidP="006874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различна подова настилка:</w:t>
      </w:r>
    </w:p>
    <w:p w14:paraId="44FEB0CB" w14:textId="77777777" w:rsidR="00687412" w:rsidRPr="00DC48D8" w:rsidRDefault="00687412" w:rsidP="006874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неравности</w:t>
      </w:r>
    </w:p>
    <w:p w14:paraId="79D13715" w14:textId="77777777" w:rsidR="00687412" w:rsidRPr="00DC48D8" w:rsidRDefault="00687412" w:rsidP="006874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дупки</w:t>
      </w:r>
    </w:p>
    <w:p w14:paraId="6A3B0A93" w14:textId="77777777" w:rsidR="00687412" w:rsidRPr="00DC48D8" w:rsidRDefault="00687412" w:rsidP="006874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мека повърхност (гъба, дунапрен)</w:t>
      </w:r>
    </w:p>
    <w:p w14:paraId="7611A39B" w14:textId="77777777" w:rsidR="00687412" w:rsidRPr="00DC48D8" w:rsidRDefault="00687412" w:rsidP="006874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пясък</w:t>
      </w:r>
    </w:p>
    <w:p w14:paraId="1DBE7B54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се обявява в деня на състезанието.</w:t>
      </w:r>
    </w:p>
    <w:p w14:paraId="4AEB2EDF" w14:textId="140C4078" w:rsidR="00DC48D8" w:rsidRDefault="00DC48D8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511F032" w14:textId="77777777" w:rsidR="005761BE" w:rsidRDefault="005761BE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F8E0F79" w14:textId="322184AA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Провеждане на състезанието:</w:t>
      </w:r>
    </w:p>
    <w:p w14:paraId="77F45325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Времето за провеждане на една серия е максимум 3 минути.</w:t>
      </w:r>
    </w:p>
    <w:p w14:paraId="7326A98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При даване на знак от съдията роботите се поставят на стартовата линия.</w:t>
      </w:r>
    </w:p>
    <w:p w14:paraId="2D418578" w14:textId="30782551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Съдията дава стартов сигнал и 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стартира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времето.</w:t>
      </w:r>
    </w:p>
    <w:p w14:paraId="45AA0AB6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Роботите трябва да започнат да се движат след стартовия сигнал.</w:t>
      </w:r>
    </w:p>
    <w:p w14:paraId="2769B1D9" w14:textId="0C3C5312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Робот, който започва да се движи по-рано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се дисквалифицира.</w:t>
      </w:r>
    </w:p>
    <w:p w14:paraId="1CD8A17C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При преминаване на пистата в положителна посока на робота се начислява 1 точка, а при преминаване на стартовата линия в обратна посока се отнема 1 точка.</w:t>
      </w:r>
    </w:p>
    <w:p w14:paraId="3DB7C8BF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 изтичане на времето (3 мин), съдиите записват точките на състезателите.</w:t>
      </w:r>
    </w:p>
    <w:p w14:paraId="4E9D11CA" w14:textId="014B8753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Победител в серията е роботът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събрал най-много точки след изтичане на времето.</w:t>
      </w:r>
    </w:p>
    <w:p w14:paraId="7AC05A61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Човек има право да се намеси и да изправи робот, който се е обърнал и не може да се движи, или да обърне посоката му на движение. Всяка такава намеса се наказва с минус 1 точка от крайния резултат.</w:t>
      </w:r>
    </w:p>
    <w:p w14:paraId="40583FF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Обиколките се отчитат ръчно от съдиите.</w:t>
      </w:r>
    </w:p>
    <w:p w14:paraId="2E56C954" w14:textId="43FDA8C8" w:rsidR="00DC48D8" w:rsidRPr="00693508" w:rsidRDefault="00687412" w:rsidP="006935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Серията може да се преиграва по съдийска преценка.</w:t>
      </w:r>
    </w:p>
    <w:p w14:paraId="65D056E8" w14:textId="77777777" w:rsidR="00173A25" w:rsidRPr="00693508" w:rsidRDefault="00173A25" w:rsidP="00173A25">
      <w:pPr>
        <w:pStyle w:val="Heading2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693508">
        <w:rPr>
          <w:rFonts w:ascii="Times New Roman" w:hAnsi="Times New Roman" w:cs="Times New Roman"/>
          <w:b/>
          <w:color w:val="auto"/>
          <w:u w:val="single"/>
          <w:lang w:val="bg-BG"/>
        </w:rPr>
        <w:t>Регламент, отнасящ се до дисциплина „</w:t>
      </w:r>
      <w:proofErr w:type="spellStart"/>
      <w:r w:rsidRPr="00693508">
        <w:rPr>
          <w:rFonts w:ascii="Times New Roman" w:hAnsi="Times New Roman" w:cs="Times New Roman"/>
          <w:b/>
          <w:color w:val="auto"/>
          <w:u w:val="single"/>
          <w:lang w:val="bg-BG"/>
        </w:rPr>
        <w:t>Drag</w:t>
      </w:r>
      <w:proofErr w:type="spellEnd"/>
      <w:r w:rsidRPr="00693508">
        <w:rPr>
          <w:rFonts w:ascii="Times New Roman" w:hAnsi="Times New Roman" w:cs="Times New Roman"/>
          <w:b/>
          <w:color w:val="auto"/>
          <w:u w:val="single"/>
          <w:lang w:val="bg-BG"/>
        </w:rPr>
        <w:t xml:space="preserve"> състезание“</w:t>
      </w:r>
    </w:p>
    <w:p w14:paraId="04A2E2DE" w14:textId="77777777" w:rsidR="00B94955" w:rsidRPr="00693508" w:rsidRDefault="00B94955" w:rsidP="00B9495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Какво представлява </w:t>
      </w:r>
      <w:proofErr w:type="spellStart"/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Drag</w:t>
      </w:r>
      <w:proofErr w:type="spellEnd"/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състезание?</w:t>
      </w:r>
    </w:p>
    <w:p w14:paraId="77E6174B" w14:textId="62F0F1AE" w:rsidR="00B94955" w:rsidRPr="00693508" w:rsidRDefault="00B94955" w:rsidP="00B9495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93508">
        <w:rPr>
          <w:rFonts w:ascii="Times New Roman" w:hAnsi="Times New Roman" w:cs="Times New Roman"/>
          <w:sz w:val="24"/>
          <w:szCs w:val="24"/>
          <w:lang w:val="bg-BG"/>
        </w:rPr>
        <w:t>Драгът</w:t>
      </w:r>
      <w:proofErr w:type="spellEnd"/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Pr="00693508">
        <w:rPr>
          <w:rFonts w:ascii="Times New Roman" w:hAnsi="Times New Roman" w:cs="Times New Roman"/>
          <w:sz w:val="24"/>
          <w:szCs w:val="24"/>
          <w:lang w:val="bg-BG"/>
        </w:rPr>
        <w:t>Drag</w:t>
      </w:r>
      <w:proofErr w:type="spellEnd"/>
      <w:r w:rsidRPr="00693508">
        <w:rPr>
          <w:rFonts w:ascii="Times New Roman" w:hAnsi="Times New Roman" w:cs="Times New Roman"/>
          <w:sz w:val="24"/>
          <w:szCs w:val="24"/>
          <w:lang w:val="bg-BG"/>
        </w:rPr>
        <w:t>) е дисциплина, при която предварително подготвени за целта роботи се състезават на права отсечка. Състезанието може да се провежда между два и повече робот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>, като развитата скорост не е толкова важна, колкото определеното разстояние да бъде изминато за най-кратко време. Могат да участват както автономни, така и управляеми коли.</w:t>
      </w:r>
    </w:p>
    <w:p w14:paraId="51187E5F" w14:textId="77777777" w:rsidR="00B94955" w:rsidRPr="00693508" w:rsidRDefault="00B94955" w:rsidP="00B9495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33B4F288" w14:textId="6C2149F6" w:rsidR="00B94955" w:rsidRPr="00693508" w:rsidRDefault="00B94955" w:rsidP="00B949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Роботът трябва да се побира в куб 30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x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30 см в началото на състезанието. </w:t>
      </w:r>
    </w:p>
    <w:p w14:paraId="3FC91416" w14:textId="77777777" w:rsidR="00B94955" w:rsidRPr="00693508" w:rsidRDefault="00B94955" w:rsidP="00B949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Ограничение за теглото - 1 кг.</w:t>
      </w:r>
    </w:p>
    <w:p w14:paraId="2014712D" w14:textId="77777777" w:rsidR="00B94955" w:rsidRPr="00693508" w:rsidRDefault="00B94955" w:rsidP="00B949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Роботът трябва да има бутон за стартиране и спиране или дистанционно за стартиране/спиране.</w:t>
      </w:r>
    </w:p>
    <w:p w14:paraId="4B469560" w14:textId="77777777" w:rsidR="00B94955" w:rsidRPr="00693508" w:rsidRDefault="00B94955" w:rsidP="00B9495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пистата:</w:t>
      </w:r>
    </w:p>
    <w:p w14:paraId="6DDD6F65" w14:textId="6A58CA94" w:rsidR="00B94955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Пистата е с дължина 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 метра;</w:t>
      </w:r>
    </w:p>
    <w:p w14:paraId="48EBB7C5" w14:textId="77777777" w:rsidR="00B94955" w:rsidRPr="00693508" w:rsidRDefault="00B94955" w:rsidP="00B9495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състезанието:</w:t>
      </w:r>
    </w:p>
    <w:p w14:paraId="15F5D0F8" w14:textId="561BF403" w:rsidR="00B94955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При даване на знак от съдията роботите се поставят на стартовата линия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25E69C0" w14:textId="50A16D0E" w:rsidR="00B94955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Съдията дава стартов сигнал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B0BB24E" w14:textId="5C4637C5" w:rsidR="00B94955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Роботите трябва да започнат да се движат след стартовия сигнал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AC44616" w14:textId="16401A7E" w:rsidR="00B94955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Робот, който започва да се движи по-рано се дисквалифицира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6C1751C" w14:textId="5653BE02" w:rsidR="002E1916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Победител в серията е роботът </w:t>
      </w:r>
      <w:r w:rsidR="002E1916" w:rsidRPr="00693508">
        <w:rPr>
          <w:rFonts w:ascii="Times New Roman" w:hAnsi="Times New Roman" w:cs="Times New Roman"/>
          <w:sz w:val="24"/>
          <w:szCs w:val="24"/>
          <w:lang w:val="bg-BG"/>
        </w:rPr>
        <w:t>стигнал до финала първи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6B69912" w14:textId="77777777" w:rsidR="002E1916" w:rsidRPr="00693508" w:rsidRDefault="002E1916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Само победителят в серията продължава напред в състезанието;</w:t>
      </w:r>
    </w:p>
    <w:p w14:paraId="561B48F0" w14:textId="77777777" w:rsidR="00687412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Серията може да се преиграва по съдийска преценка.</w:t>
      </w:r>
    </w:p>
    <w:sectPr w:rsidR="00687412" w:rsidRPr="00693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36D"/>
    <w:multiLevelType w:val="hybridMultilevel"/>
    <w:tmpl w:val="E0DC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1211"/>
    <w:multiLevelType w:val="hybridMultilevel"/>
    <w:tmpl w:val="5466238E"/>
    <w:lvl w:ilvl="0" w:tplc="D06C35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E3"/>
    <w:rsid w:val="00080B2F"/>
    <w:rsid w:val="000B59AF"/>
    <w:rsid w:val="000C2B6C"/>
    <w:rsid w:val="00173A25"/>
    <w:rsid w:val="002660BB"/>
    <w:rsid w:val="002E1916"/>
    <w:rsid w:val="002F6980"/>
    <w:rsid w:val="00311199"/>
    <w:rsid w:val="00351874"/>
    <w:rsid w:val="003963FA"/>
    <w:rsid w:val="003B11AC"/>
    <w:rsid w:val="0044278B"/>
    <w:rsid w:val="00520928"/>
    <w:rsid w:val="005761BE"/>
    <w:rsid w:val="005872A1"/>
    <w:rsid w:val="00615002"/>
    <w:rsid w:val="00656646"/>
    <w:rsid w:val="00687412"/>
    <w:rsid w:val="00691BE6"/>
    <w:rsid w:val="00693508"/>
    <w:rsid w:val="00760108"/>
    <w:rsid w:val="0076302C"/>
    <w:rsid w:val="00811D75"/>
    <w:rsid w:val="008811C3"/>
    <w:rsid w:val="008A0515"/>
    <w:rsid w:val="00A84864"/>
    <w:rsid w:val="00B40A23"/>
    <w:rsid w:val="00B94955"/>
    <w:rsid w:val="00B953E6"/>
    <w:rsid w:val="00C43F6E"/>
    <w:rsid w:val="00C44C10"/>
    <w:rsid w:val="00C722F3"/>
    <w:rsid w:val="00C96770"/>
    <w:rsid w:val="00CB4B98"/>
    <w:rsid w:val="00CB4BFE"/>
    <w:rsid w:val="00CD52F9"/>
    <w:rsid w:val="00D557E3"/>
    <w:rsid w:val="00D7424E"/>
    <w:rsid w:val="00DC48D8"/>
    <w:rsid w:val="00E355F6"/>
    <w:rsid w:val="00E55619"/>
    <w:rsid w:val="00EA1B4E"/>
    <w:rsid w:val="00F3063B"/>
    <w:rsid w:val="00F4534E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7F9A"/>
  <w15:chartTrackingRefBased/>
  <w15:docId w15:val="{CEE38B7C-625D-426A-9704-7499B243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7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7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6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56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Mitacheto</dc:creator>
  <cp:keywords/>
  <dc:description/>
  <cp:lastModifiedBy>Николай Василев</cp:lastModifiedBy>
  <cp:revision>2</cp:revision>
  <dcterms:created xsi:type="dcterms:W3CDTF">2024-12-06T10:07:00Z</dcterms:created>
  <dcterms:modified xsi:type="dcterms:W3CDTF">2024-12-06T10:07:00Z</dcterms:modified>
</cp:coreProperties>
</file>