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82" w:rsidRDefault="00B20F82">
      <w:pPr>
        <w:rPr>
          <w:lang w:val="bg-BG"/>
        </w:rPr>
      </w:pPr>
    </w:p>
    <w:p w:rsidR="00B20F82" w:rsidRDefault="00B20F82">
      <w:pPr>
        <w:rPr>
          <w:rFonts w:ascii="Times New Roman" w:hAnsi="Times New Roman" w:cs="Times New Roman"/>
          <w:sz w:val="28"/>
          <w:lang w:val="bg-BG"/>
        </w:rPr>
      </w:pPr>
      <w:r w:rsidRPr="00194A5F">
        <w:rPr>
          <w:rFonts w:ascii="Times New Roman" w:hAnsi="Times New Roman" w:cs="Times New Roman"/>
          <w:sz w:val="28"/>
          <w:lang w:val="bg-BG"/>
        </w:rPr>
        <w:t xml:space="preserve">1 Хотел „Национал </w:t>
      </w:r>
      <w:proofErr w:type="spellStart"/>
      <w:r w:rsidRPr="00194A5F">
        <w:rPr>
          <w:rFonts w:ascii="Times New Roman" w:hAnsi="Times New Roman" w:cs="Times New Roman"/>
          <w:sz w:val="28"/>
          <w:lang w:val="bg-BG"/>
        </w:rPr>
        <w:t>Палас</w:t>
      </w:r>
      <w:proofErr w:type="spellEnd"/>
      <w:r w:rsidRPr="00194A5F">
        <w:rPr>
          <w:rFonts w:ascii="Times New Roman" w:hAnsi="Times New Roman" w:cs="Times New Roman"/>
          <w:sz w:val="28"/>
          <w:lang w:val="bg-BG"/>
        </w:rPr>
        <w:t xml:space="preserve">“ – гр. Сливен, ул. </w:t>
      </w:r>
      <w:proofErr w:type="spellStart"/>
      <w:r w:rsidRPr="00194A5F">
        <w:rPr>
          <w:rFonts w:ascii="Times New Roman" w:hAnsi="Times New Roman" w:cs="Times New Roman"/>
          <w:sz w:val="28"/>
          <w:lang w:val="bg-BG"/>
        </w:rPr>
        <w:t>Великокняжевска</w:t>
      </w:r>
      <w:proofErr w:type="spellEnd"/>
      <w:r w:rsidRPr="00194A5F">
        <w:rPr>
          <w:rFonts w:ascii="Times New Roman" w:hAnsi="Times New Roman" w:cs="Times New Roman"/>
          <w:sz w:val="28"/>
          <w:lang w:val="bg-BG"/>
        </w:rPr>
        <w:t xml:space="preserve"> № 31; тел: 0889819911 - </w:t>
      </w:r>
      <w:hyperlink r:id="rId4" w:history="1">
        <w:r w:rsidRPr="00194A5F">
          <w:rPr>
            <w:rStyle w:val="a4"/>
            <w:rFonts w:ascii="Times New Roman" w:hAnsi="Times New Roman" w:cs="Times New Roman"/>
            <w:sz w:val="28"/>
            <w:lang w:val="bg-BG"/>
          </w:rPr>
          <w:t>https://nationalpalace.bg/</w:t>
        </w:r>
      </w:hyperlink>
      <w:r w:rsidRPr="00194A5F">
        <w:rPr>
          <w:rFonts w:ascii="Times New Roman" w:hAnsi="Times New Roman" w:cs="Times New Roman"/>
          <w:sz w:val="28"/>
          <w:lang w:val="bg-BG"/>
        </w:rPr>
        <w:t xml:space="preserve"> </w:t>
      </w:r>
    </w:p>
    <w:p w:rsidR="00194A5F" w:rsidRPr="00194A5F" w:rsidRDefault="00194A5F">
      <w:pPr>
        <w:rPr>
          <w:rFonts w:ascii="Times New Roman" w:hAnsi="Times New Roman" w:cs="Times New Roman"/>
          <w:sz w:val="28"/>
          <w:lang w:val="bg-BG"/>
        </w:rPr>
      </w:pPr>
      <w:r>
        <w:rPr>
          <w:noProof/>
        </w:rPr>
        <w:drawing>
          <wp:inline distT="0" distB="0" distL="0" distR="0" wp14:anchorId="7C5C9AAE" wp14:editId="2A414EBB">
            <wp:extent cx="1647825" cy="1097477"/>
            <wp:effectExtent l="0" t="0" r="0" b="7620"/>
            <wp:docPr id="1" name="Картина 1" descr="National Palace Wine &amp; Spa Hotel, Сливен (обновени цени за 2025 г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Palace Wine &amp; Spa Hotel, Сливен (обновени цени за 2025 г.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56" cy="110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82" w:rsidRDefault="00B20F82">
      <w:pPr>
        <w:rPr>
          <w:rFonts w:ascii="Times New Roman" w:hAnsi="Times New Roman" w:cs="Times New Roman"/>
          <w:sz w:val="28"/>
          <w:lang w:val="bg-BG"/>
        </w:rPr>
      </w:pPr>
      <w:r w:rsidRPr="00194A5F">
        <w:rPr>
          <w:rFonts w:ascii="Times New Roman" w:hAnsi="Times New Roman" w:cs="Times New Roman"/>
          <w:sz w:val="28"/>
          <w:lang w:val="bg-BG"/>
        </w:rPr>
        <w:t>Цена за двойна стая: 89лв.</w:t>
      </w:r>
    </w:p>
    <w:p w:rsidR="00194A5F" w:rsidRPr="00194A5F" w:rsidRDefault="00194A5F">
      <w:pPr>
        <w:rPr>
          <w:rFonts w:ascii="Times New Roman" w:hAnsi="Times New Roman" w:cs="Times New Roman"/>
          <w:sz w:val="28"/>
          <w:lang w:val="bg-BG"/>
        </w:rPr>
      </w:pPr>
    </w:p>
    <w:p w:rsidR="00B20F82" w:rsidRPr="00194A5F" w:rsidRDefault="00B20F82">
      <w:pPr>
        <w:rPr>
          <w:rFonts w:ascii="Times New Roman" w:hAnsi="Times New Roman" w:cs="Times New Roman"/>
          <w:sz w:val="28"/>
          <w:lang w:val="bg-BG"/>
        </w:rPr>
      </w:pPr>
      <w:r w:rsidRPr="00194A5F">
        <w:rPr>
          <w:rFonts w:ascii="Times New Roman" w:hAnsi="Times New Roman" w:cs="Times New Roman"/>
          <w:sz w:val="28"/>
          <w:lang w:val="bg-BG"/>
        </w:rPr>
        <w:t>2. Хотел „</w:t>
      </w:r>
      <w:proofErr w:type="spellStart"/>
      <w:r w:rsidRPr="00194A5F">
        <w:rPr>
          <w:rFonts w:ascii="Times New Roman" w:hAnsi="Times New Roman" w:cs="Times New Roman"/>
          <w:sz w:val="28"/>
          <w:lang w:val="bg-BG"/>
        </w:rPr>
        <w:t>Рикас</w:t>
      </w:r>
      <w:proofErr w:type="spellEnd"/>
      <w:r w:rsidRPr="00194A5F">
        <w:rPr>
          <w:rFonts w:ascii="Times New Roman" w:hAnsi="Times New Roman" w:cs="Times New Roman"/>
          <w:sz w:val="28"/>
          <w:lang w:val="bg-BG"/>
        </w:rPr>
        <w:t xml:space="preserve">“ – гр. Сливен, бул. Братя Миладинови; тел: 0886708418 – </w:t>
      </w:r>
    </w:p>
    <w:p w:rsidR="00B20F82" w:rsidRDefault="00B20F82">
      <w:pPr>
        <w:rPr>
          <w:rFonts w:ascii="Times New Roman" w:hAnsi="Times New Roman" w:cs="Times New Roman"/>
          <w:sz w:val="28"/>
          <w:lang w:val="bg-BG"/>
        </w:rPr>
      </w:pPr>
      <w:hyperlink r:id="rId6" w:history="1">
        <w:r w:rsidRPr="00194A5F">
          <w:rPr>
            <w:rStyle w:val="a4"/>
            <w:rFonts w:ascii="Times New Roman" w:hAnsi="Times New Roman" w:cs="Times New Roman"/>
            <w:sz w:val="28"/>
            <w:lang w:val="bg-BG"/>
          </w:rPr>
          <w:t>http://ricas.eu/</w:t>
        </w:r>
      </w:hyperlink>
      <w:r w:rsidRPr="00194A5F">
        <w:rPr>
          <w:rFonts w:ascii="Times New Roman" w:hAnsi="Times New Roman" w:cs="Times New Roman"/>
          <w:sz w:val="28"/>
          <w:lang w:val="bg-BG"/>
        </w:rPr>
        <w:t xml:space="preserve"> </w:t>
      </w:r>
    </w:p>
    <w:p w:rsidR="00194A5F" w:rsidRPr="00194A5F" w:rsidRDefault="00194A5F">
      <w:pPr>
        <w:rPr>
          <w:rFonts w:ascii="Times New Roman" w:hAnsi="Times New Roman" w:cs="Times New Roman"/>
          <w:sz w:val="28"/>
          <w:lang w:val="bg-BG"/>
        </w:rPr>
      </w:pPr>
      <w:r>
        <w:rPr>
          <w:noProof/>
        </w:rPr>
        <w:drawing>
          <wp:inline distT="0" distB="0" distL="0" distR="0" wp14:anchorId="26A47972" wp14:editId="73BD788E">
            <wp:extent cx="1152525" cy="1728788"/>
            <wp:effectExtent l="0" t="0" r="0" b="5080"/>
            <wp:docPr id="2" name="Картина 2" descr="Хотел Рик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тел Рика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31" cy="173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F82" w:rsidRDefault="00194A5F">
      <w:pPr>
        <w:rPr>
          <w:rFonts w:ascii="Times New Roman" w:hAnsi="Times New Roman" w:cs="Times New Roman"/>
          <w:sz w:val="28"/>
          <w:lang w:val="bg-BG"/>
        </w:rPr>
      </w:pPr>
      <w:r w:rsidRPr="00194A5F">
        <w:rPr>
          <w:rFonts w:ascii="Times New Roman" w:hAnsi="Times New Roman" w:cs="Times New Roman"/>
          <w:sz w:val="28"/>
          <w:lang w:val="bg-BG"/>
        </w:rPr>
        <w:t>Цена за двойна стая: 78 лв.</w:t>
      </w:r>
    </w:p>
    <w:p w:rsidR="00194A5F" w:rsidRPr="00194A5F" w:rsidRDefault="00194A5F">
      <w:pPr>
        <w:rPr>
          <w:rFonts w:ascii="Times New Roman" w:hAnsi="Times New Roman" w:cs="Times New Roman"/>
          <w:sz w:val="28"/>
          <w:lang w:val="bg-BG"/>
        </w:rPr>
      </w:pPr>
    </w:p>
    <w:p w:rsidR="00194A5F" w:rsidRPr="00194A5F" w:rsidRDefault="00194A5F" w:rsidP="00194A5F">
      <w:pPr>
        <w:rPr>
          <w:rFonts w:ascii="Times New Roman" w:hAnsi="Times New Roman" w:cs="Times New Roman"/>
          <w:sz w:val="28"/>
          <w:lang w:val="bg-BG"/>
        </w:rPr>
      </w:pPr>
      <w:r w:rsidRPr="00194A5F">
        <w:rPr>
          <w:rFonts w:ascii="Times New Roman" w:hAnsi="Times New Roman" w:cs="Times New Roman"/>
          <w:sz w:val="28"/>
          <w:lang w:val="bg-BG"/>
        </w:rPr>
        <w:t>3. Хотел – Ресторант „Тома“ – гр. Сливен</w:t>
      </w:r>
      <w:r w:rsidRPr="00194A5F">
        <w:rPr>
          <w:rFonts w:ascii="Times New Roman" w:hAnsi="Times New Roman" w:cs="Times New Roman"/>
          <w:sz w:val="28"/>
          <w:lang w:val="bg-BG"/>
        </w:rPr>
        <w:t xml:space="preserve">, </w:t>
      </w:r>
      <w:r w:rsidRPr="00194A5F">
        <w:rPr>
          <w:rFonts w:ascii="Times New Roman" w:hAnsi="Times New Roman" w:cs="Times New Roman"/>
          <w:sz w:val="28"/>
          <w:lang w:val="bg-BG"/>
        </w:rPr>
        <w:t xml:space="preserve">ул. </w:t>
      </w:r>
      <w:proofErr w:type="spellStart"/>
      <w:r w:rsidRPr="00194A5F">
        <w:rPr>
          <w:rFonts w:ascii="Times New Roman" w:hAnsi="Times New Roman" w:cs="Times New Roman"/>
          <w:sz w:val="28"/>
          <w:lang w:val="bg-BG"/>
        </w:rPr>
        <w:t>Великокняжевска</w:t>
      </w:r>
      <w:proofErr w:type="spellEnd"/>
      <w:r w:rsidRPr="00194A5F">
        <w:rPr>
          <w:rFonts w:ascii="Times New Roman" w:hAnsi="Times New Roman" w:cs="Times New Roman"/>
          <w:sz w:val="28"/>
          <w:lang w:val="bg-BG"/>
        </w:rPr>
        <w:t xml:space="preserve"> № 27</w:t>
      </w:r>
      <w:r w:rsidRPr="00194A5F">
        <w:rPr>
          <w:rFonts w:ascii="Times New Roman" w:hAnsi="Times New Roman" w:cs="Times New Roman"/>
          <w:sz w:val="28"/>
          <w:lang w:val="bg-BG"/>
        </w:rPr>
        <w:t>; тел: 0</w:t>
      </w:r>
      <w:r w:rsidRPr="00194A5F">
        <w:rPr>
          <w:rFonts w:ascii="Times New Roman" w:hAnsi="Times New Roman" w:cs="Times New Roman"/>
          <w:sz w:val="28"/>
          <w:lang w:val="bg-BG"/>
        </w:rPr>
        <w:t>878738363</w:t>
      </w:r>
    </w:p>
    <w:sectPr w:rsidR="00194A5F" w:rsidRPr="00194A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26"/>
    <w:rsid w:val="0019314D"/>
    <w:rsid w:val="00194A5F"/>
    <w:rsid w:val="004F13A0"/>
    <w:rsid w:val="00690026"/>
    <w:rsid w:val="00B2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4DF7"/>
  <w15:chartTrackingRefBased/>
  <w15:docId w15:val="{7B89F568-1B4C-4EC3-A821-AE4A8768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0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cas.eu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nationalpalace.b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Jordanova</dc:creator>
  <cp:keywords/>
  <dc:description/>
  <cp:lastModifiedBy>Jordanova</cp:lastModifiedBy>
  <cp:revision>3</cp:revision>
  <dcterms:created xsi:type="dcterms:W3CDTF">2025-03-11T10:40:00Z</dcterms:created>
  <dcterms:modified xsi:type="dcterms:W3CDTF">2025-03-11T10:55:00Z</dcterms:modified>
</cp:coreProperties>
</file>