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BE5115">
      <w:pPr>
        <w:pStyle w:val="ListParagraph"/>
        <w:numPr>
          <w:ilvl w:val="0"/>
          <w:numId w:val="3"/>
        </w:numPr>
        <w:tabs>
          <w:tab w:val="left" w:pos="0"/>
        </w:tabs>
        <w:spacing w:before="36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0C1228AC" w14:textId="032AD351" w:rsidR="00F83923" w:rsidRPr="00F83923" w:rsidRDefault="00F83923" w:rsidP="00D77E6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1F5401" w:rsidRPr="001F540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Областен кръг на</w:t>
      </w:r>
      <w:r w:rsidR="001F540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F5401" w:rsidRPr="001F540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Национално състезание</w:t>
      </w:r>
      <w:r w:rsidR="00C23BD2" w:rsidRPr="001F540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C23BD2" w:rsidRPr="001F540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по</w:t>
      </w:r>
      <w:r w:rsidR="00C23BD2" w:rsidRPr="00CB127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B1277" w:rsidRPr="00CB1277">
        <w:rPr>
          <w:rFonts w:ascii="Times New Roman" w:hAnsi="Times New Roman"/>
          <w:b/>
          <w:sz w:val="24"/>
          <w:szCs w:val="24"/>
          <w:lang w:val="bg-BG"/>
        </w:rPr>
        <w:t>хореография</w:t>
      </w:r>
      <w:r w:rsidR="001000A8" w:rsidRPr="00CB1277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153136" w:rsidRPr="00CB1277">
        <w:rPr>
          <w:rFonts w:ascii="Times New Roman" w:hAnsi="Times New Roman"/>
          <w:b/>
          <w:sz w:val="24"/>
          <w:szCs w:val="24"/>
          <w:lang w:val="bg-BG"/>
        </w:rPr>
        <w:t>Фо</w:t>
      </w:r>
      <w:r w:rsidR="001F5401">
        <w:rPr>
          <w:rFonts w:ascii="Times New Roman" w:hAnsi="Times New Roman"/>
          <w:b/>
          <w:sz w:val="24"/>
          <w:szCs w:val="24"/>
          <w:lang w:val="bg-BG"/>
        </w:rPr>
        <w:t>л</w:t>
      </w:r>
      <w:r w:rsidR="00153136" w:rsidRPr="00CB1277">
        <w:rPr>
          <w:rFonts w:ascii="Times New Roman" w:hAnsi="Times New Roman"/>
          <w:b/>
          <w:sz w:val="24"/>
          <w:szCs w:val="24"/>
          <w:lang w:val="bg-BG"/>
        </w:rPr>
        <w:t>клорна плетеница</w:t>
      </w:r>
      <w:r w:rsidR="001000A8" w:rsidRPr="00CB1277">
        <w:rPr>
          <w:rFonts w:ascii="Times New Roman" w:hAnsi="Times New Roman"/>
          <w:b/>
          <w:sz w:val="24"/>
          <w:szCs w:val="24"/>
          <w:lang w:val="bg-BG"/>
        </w:rPr>
        <w:t xml:space="preserve">“ </w:t>
      </w:r>
      <w:r w:rsidR="008C35E9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 xml:space="preserve">на </w:t>
      </w:r>
      <w:r w:rsidR="00DA6B9A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>28</w:t>
      </w:r>
      <w:r w:rsidR="00283575" w:rsidRPr="005B13F0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 xml:space="preserve"> март 202</w:t>
      </w:r>
      <w:r w:rsidR="00DA6B9A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>5</w:t>
      </w:r>
      <w:r w:rsidR="00283575" w:rsidRPr="005B13F0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 xml:space="preserve"> г.</w:t>
      </w:r>
      <w:r w:rsidR="00283575">
        <w:rPr>
          <w:rFonts w:ascii="Times New Roman" w:eastAsia="Times New Roman" w:hAnsi="Times New Roman"/>
          <w:bCs/>
          <w:color w:val="000000"/>
          <w:sz w:val="24"/>
          <w:szCs w:val="24"/>
          <w:lang w:val="bg-BG" w:eastAsia="bg-BG"/>
        </w:rPr>
        <w:t xml:space="preserve">, </w:t>
      </w:r>
      <w:r w:rsidR="00C23BD2" w:rsidRPr="00CB127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през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 w:rsidRPr="001000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учебната </w:t>
      </w:r>
      <w:r w:rsidR="001000A8" w:rsidRPr="001000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202</w:t>
      </w:r>
      <w:r w:rsidR="00DA6B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4</w:t>
      </w:r>
      <w:r w:rsidR="001000A8" w:rsidRPr="001000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– 202</w:t>
      </w:r>
      <w:r w:rsidR="00DA6B9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5</w:t>
      </w:r>
      <w:r w:rsidR="001000A8" w:rsidRPr="001000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23BD2" w:rsidRPr="001000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1F5401">
        <w:rPr>
          <w:lang w:val="ru-RU"/>
        </w:rPr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361F8071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C0459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04591" w:rsidRPr="00C0459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Областен кръг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443C2" w:rsidRPr="007443C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на</w:t>
      </w:r>
      <w:r w:rsidR="007443C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F5401" w:rsidRPr="001F540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НС „Фолклорна плетеница“</w:t>
      </w:r>
      <w:r w:rsidR="007124F6" w:rsidRPr="001F5401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DB933E8" w14:textId="751EA4EF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ученик</w:t>
      </w:r>
      <w:r w:rsidR="00501055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="000A09D2" w:rsidRPr="000A09D2">
        <w:rPr>
          <w:rFonts w:ascii="Times New Roman" w:eastAsia="Times New Roman" w:hAnsi="Times New Roman"/>
          <w:b/>
          <w:sz w:val="24"/>
          <w:szCs w:val="24"/>
          <w:lang w:val="bg-BG"/>
        </w:rPr>
        <w:lastRenderedPageBreak/>
        <w:t xml:space="preserve">Областен </w:t>
      </w:r>
      <w:r w:rsidR="007443C2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кръг на НС </w:t>
      </w:r>
      <w:r w:rsidR="000A09D2" w:rsidRPr="000A09D2">
        <w:rPr>
          <w:rFonts w:ascii="Times New Roman" w:eastAsia="Times New Roman" w:hAnsi="Times New Roman"/>
          <w:b/>
          <w:sz w:val="24"/>
          <w:szCs w:val="24"/>
          <w:lang w:val="bg-BG"/>
        </w:rPr>
        <w:t>„Фолклорна плетеница“</w:t>
      </w:r>
      <w:r w:rsidR="00062B6F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3B49C69B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</w:t>
      </w:r>
      <w:r w:rsidR="00DA17F6">
        <w:rPr>
          <w:rFonts w:ascii="Times New Roman" w:eastAsia="Times New Roman" w:hAnsi="Times New Roman"/>
          <w:sz w:val="24"/>
          <w:szCs w:val="24"/>
          <w:lang w:val="bg-BG"/>
        </w:rPr>
        <w:t>паралелката (групата)</w:t>
      </w:r>
      <w:r w:rsidR="00C04591">
        <w:rPr>
          <w:rFonts w:ascii="Times New Roman" w:eastAsia="Times New Roman" w:hAnsi="Times New Roman"/>
          <w:sz w:val="24"/>
          <w:szCs w:val="24"/>
          <w:lang w:val="bg-BG"/>
        </w:rPr>
        <w:t xml:space="preserve"> като не се обявяват лични данни на учениците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5AF43D93" w14:textId="0A15BEB2" w:rsidR="007124F6" w:rsidRPr="000A09D2" w:rsidRDefault="007124F6" w:rsidP="000A09D2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66EB1BFF" w14:textId="719C909A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0A09D2">
        <w:rPr>
          <w:rFonts w:ascii="Times New Roman" w:hAnsi="Times New Roman"/>
          <w:sz w:val="24"/>
          <w:szCs w:val="24"/>
          <w:lang w:val="bg-BG"/>
        </w:rPr>
        <w:t>.1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09907E45" w14:textId="702F4925" w:rsidR="00F83923" w:rsidRPr="00F83923" w:rsidRDefault="00C04591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253C2CED" w:rsidR="0078021C" w:rsidRDefault="00C04591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071BEFD6" w:rsidR="00F83923" w:rsidRPr="00F83923" w:rsidRDefault="00C04591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</w:t>
      </w:r>
      <w:r w:rsidRPr="001F540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F540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33AA327B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</w:t>
      </w:r>
      <w:r w:rsidR="005500D6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или фотоформат във връзка с участието му/й в </w:t>
      </w:r>
      <w:r w:rsidR="00C04591" w:rsidRPr="00C04591">
        <w:rPr>
          <w:rFonts w:ascii="Times New Roman" w:hAnsi="Times New Roman"/>
          <w:b/>
          <w:bCs/>
          <w:sz w:val="24"/>
          <w:szCs w:val="24"/>
          <w:lang w:val="bg-BG"/>
        </w:rPr>
        <w:t>Областен кръг на НС „Фолклорна плетеница“</w:t>
      </w:r>
      <w:r w:rsidRPr="00C04591"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14:paraId="04A181E5" w14:textId="39F688DE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C04591" w:rsidRPr="00C04591">
        <w:rPr>
          <w:rFonts w:ascii="Times New Roman" w:hAnsi="Times New Roman"/>
          <w:b/>
          <w:bCs/>
          <w:sz w:val="24"/>
          <w:szCs w:val="24"/>
          <w:lang w:val="bg-BG"/>
        </w:rPr>
        <w:t>Областен кръг на НС „Фолклорна плетеница“.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11"/>
      <w:headerReference w:type="first" r:id="rId12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74ED" w14:textId="77777777" w:rsidR="00FB3AA0" w:rsidRDefault="00FB3AA0" w:rsidP="007124F6">
      <w:pPr>
        <w:spacing w:after="0" w:line="240" w:lineRule="auto"/>
      </w:pPr>
      <w:r>
        <w:separator/>
      </w:r>
    </w:p>
  </w:endnote>
  <w:endnote w:type="continuationSeparator" w:id="0">
    <w:p w14:paraId="015B838D" w14:textId="77777777" w:rsidR="00FB3AA0" w:rsidRDefault="00FB3AA0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6F45714E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DA6B9A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DA6B9A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C6CC" w14:textId="77777777" w:rsidR="00FB3AA0" w:rsidRDefault="00FB3AA0" w:rsidP="007124F6">
      <w:pPr>
        <w:spacing w:after="0" w:line="240" w:lineRule="auto"/>
      </w:pPr>
      <w:r>
        <w:separator/>
      </w:r>
    </w:p>
  </w:footnote>
  <w:footnote w:type="continuationSeparator" w:id="0">
    <w:p w14:paraId="513DBB6D" w14:textId="77777777" w:rsidR="00FB3AA0" w:rsidRDefault="00FB3AA0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273D" w14:textId="77777777" w:rsidR="00B84ADE" w:rsidRPr="00B84ADE" w:rsidRDefault="00B84ADE" w:rsidP="00B84ADE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</w:pPr>
    <w:r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>МИНИСТЕРСТВО НА ОБРАЗОВАНИЕТО И НАУКАТА</w:t>
    </w:r>
  </w:p>
  <w:p w14:paraId="430E2A0C" w14:textId="77777777" w:rsidR="00B84ADE" w:rsidRPr="00B84ADE" w:rsidRDefault="00B84ADE" w:rsidP="00B84ADE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</w:pPr>
    <w:r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>РЕГИОНАЛНО УПРАВЛЕНИЕ НА ОБРАЗОВАНИЕТО – СОФИЯ –ГРАД</w:t>
    </w:r>
  </w:p>
  <w:p w14:paraId="116FF4DD" w14:textId="77777777" w:rsidR="00B84ADE" w:rsidRPr="00B84ADE" w:rsidRDefault="00B84ADE" w:rsidP="00B84ADE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</w:pPr>
    <w:r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 xml:space="preserve">140. СУ </w:t>
    </w:r>
    <w:r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>„ИВАН БОГОРОВ“ - ИНОВАТИВНО</w:t>
    </w:r>
  </w:p>
  <w:p w14:paraId="0F118859" w14:textId="77777777" w:rsidR="00B84ADE" w:rsidRPr="00B84ADE" w:rsidRDefault="00B84ADE" w:rsidP="00B84ADE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</w:pPr>
    <w:r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 xml:space="preserve">ОБЛАСТЕН КРЪГ НА НАЦИОНАЛНО СЪСТЕЗАНИЕ „ФОЛКЛОРНА ПЛЕТЕНИЦА“ </w:t>
    </w:r>
  </w:p>
  <w:p w14:paraId="4BA215B0" w14:textId="033D9EA4" w:rsidR="00B84ADE" w:rsidRPr="00B84ADE" w:rsidRDefault="00DA6B9A" w:rsidP="00B84ADE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</w:pPr>
    <w:r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>28</w:t>
    </w:r>
    <w:r w:rsidR="00B84ADE"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 xml:space="preserve"> МАРТ 202</w:t>
    </w:r>
    <w:r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>5</w:t>
    </w:r>
    <w:r w:rsidR="00B84ADE" w:rsidRPr="00B84ADE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 xml:space="preserve"> ГОДИНА</w:t>
    </w:r>
  </w:p>
  <w:p w14:paraId="67E116BF" w14:textId="77777777" w:rsidR="00B84ADE" w:rsidRDefault="00B84ADE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</w:p>
  <w:p w14:paraId="269CCC4E" w14:textId="30989035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Pr="001F5401" w:rsidRDefault="00737D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61EDC"/>
    <w:rsid w:val="00062B6F"/>
    <w:rsid w:val="000729A1"/>
    <w:rsid w:val="000847DC"/>
    <w:rsid w:val="00090A31"/>
    <w:rsid w:val="000A09D2"/>
    <w:rsid w:val="000E1F15"/>
    <w:rsid w:val="000F45C1"/>
    <w:rsid w:val="001000A8"/>
    <w:rsid w:val="00126E1E"/>
    <w:rsid w:val="001441EC"/>
    <w:rsid w:val="00153136"/>
    <w:rsid w:val="00167B3A"/>
    <w:rsid w:val="001927A3"/>
    <w:rsid w:val="001A61A0"/>
    <w:rsid w:val="001B5B47"/>
    <w:rsid w:val="001F5401"/>
    <w:rsid w:val="00246178"/>
    <w:rsid w:val="00283575"/>
    <w:rsid w:val="002A7478"/>
    <w:rsid w:val="002D09F6"/>
    <w:rsid w:val="002D68FB"/>
    <w:rsid w:val="00333948"/>
    <w:rsid w:val="0033791D"/>
    <w:rsid w:val="003E010A"/>
    <w:rsid w:val="00401194"/>
    <w:rsid w:val="004074C9"/>
    <w:rsid w:val="00421C8B"/>
    <w:rsid w:val="004730CE"/>
    <w:rsid w:val="0049217D"/>
    <w:rsid w:val="004D623A"/>
    <w:rsid w:val="004F3C89"/>
    <w:rsid w:val="00501055"/>
    <w:rsid w:val="0054470C"/>
    <w:rsid w:val="005500D6"/>
    <w:rsid w:val="0055698B"/>
    <w:rsid w:val="00593996"/>
    <w:rsid w:val="00616253"/>
    <w:rsid w:val="00643C18"/>
    <w:rsid w:val="00653FB2"/>
    <w:rsid w:val="00692F7A"/>
    <w:rsid w:val="006C7BDB"/>
    <w:rsid w:val="00702C57"/>
    <w:rsid w:val="007047B9"/>
    <w:rsid w:val="0070624B"/>
    <w:rsid w:val="007124F6"/>
    <w:rsid w:val="00737D4C"/>
    <w:rsid w:val="007443C2"/>
    <w:rsid w:val="0078021C"/>
    <w:rsid w:val="00815041"/>
    <w:rsid w:val="00874BFE"/>
    <w:rsid w:val="00884FF2"/>
    <w:rsid w:val="008C35E9"/>
    <w:rsid w:val="008D5800"/>
    <w:rsid w:val="008E56E0"/>
    <w:rsid w:val="008E6863"/>
    <w:rsid w:val="008F5374"/>
    <w:rsid w:val="00930EFA"/>
    <w:rsid w:val="00947C3E"/>
    <w:rsid w:val="009570E7"/>
    <w:rsid w:val="00975240"/>
    <w:rsid w:val="009E1ADB"/>
    <w:rsid w:val="00A20DA0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510CF"/>
    <w:rsid w:val="00B84ADE"/>
    <w:rsid w:val="00B97DC3"/>
    <w:rsid w:val="00BA72F0"/>
    <w:rsid w:val="00BE5115"/>
    <w:rsid w:val="00C00058"/>
    <w:rsid w:val="00C04591"/>
    <w:rsid w:val="00C23BD2"/>
    <w:rsid w:val="00C9090D"/>
    <w:rsid w:val="00CB1277"/>
    <w:rsid w:val="00D77E65"/>
    <w:rsid w:val="00D85494"/>
    <w:rsid w:val="00DA17F6"/>
    <w:rsid w:val="00DA6B9A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B3AA0"/>
    <w:rsid w:val="00FC4F43"/>
    <w:rsid w:val="00FD7161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270c9c-1f16-4dc4-931d-473fdd84b1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45FE3396FE47B89884644E516A04" ma:contentTypeVersion="15" ma:contentTypeDescription="Create a new document." ma:contentTypeScope="" ma:versionID="670ccb1528e28859513057e380cbf7f1">
  <xsd:schema xmlns:xsd="http://www.w3.org/2001/XMLSchema" xmlns:xs="http://www.w3.org/2001/XMLSchema" xmlns:p="http://schemas.microsoft.com/office/2006/metadata/properties" xmlns:ns3="7c270c9c-1f16-4dc4-931d-473fdd84b19b" targetNamespace="http://schemas.microsoft.com/office/2006/metadata/properties" ma:root="true" ma:fieldsID="a35bedc2ba4911f6b61421edc62bb122" ns3:_="">
    <xsd:import namespace="7c270c9c-1f16-4dc4-931d-473fdd84b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0c9c-1f16-4dc4-931d-473fdd84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2CF9D-5F65-4182-B33D-174302BD8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7ACDB-5FD9-4093-BCB2-B421474BA6E2}">
  <ds:schemaRefs>
    <ds:schemaRef ds:uri="http://schemas.microsoft.com/office/2006/metadata/properties"/>
    <ds:schemaRef ds:uri="http://schemas.microsoft.com/office/infopath/2007/PartnerControls"/>
    <ds:schemaRef ds:uri="7c270c9c-1f16-4dc4-931d-473fdd84b19b"/>
  </ds:schemaRefs>
</ds:datastoreItem>
</file>

<file path=customXml/itemProps3.xml><?xml version="1.0" encoding="utf-8"?>
<ds:datastoreItem xmlns:ds="http://schemas.openxmlformats.org/officeDocument/2006/customXml" ds:itemID="{9CF806D8-22CD-486F-9240-077024066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70c9c-1f16-4dc4-931d-473fdd84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0919F-74DF-4996-ABA2-9C2263C8E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Ваня Блъскова (РУО София-град)</cp:lastModifiedBy>
  <cp:revision>12</cp:revision>
  <cp:lastPrinted>2014-08-15T12:29:00Z</cp:lastPrinted>
  <dcterms:created xsi:type="dcterms:W3CDTF">2025-03-04T07:15:00Z</dcterms:created>
  <dcterms:modified xsi:type="dcterms:W3CDTF">2025-03-04T11:35:00Z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0x010100979745FE3396FE47B89884644E516A04</vt:lpwstr>
  </property>
</Properties>
</file>