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DC92" w14:textId="77777777" w:rsidR="00812754" w:rsidRPr="00812754" w:rsidRDefault="00812754" w:rsidP="00812754">
      <w:pPr>
        <w:spacing w:before="100" w:beforeAutospacing="1" w:after="100" w:afterAutospacing="1"/>
        <w:jc w:val="right"/>
        <w:rPr>
          <w:color w:val="000000"/>
          <w:sz w:val="20"/>
        </w:rPr>
      </w:pPr>
    </w:p>
    <w:p w14:paraId="1A55E12F" w14:textId="4924D418" w:rsidR="00812754" w:rsidRPr="00812754" w:rsidRDefault="00812754" w:rsidP="00812754">
      <w:pPr>
        <w:spacing w:before="100" w:beforeAutospacing="1" w:after="100" w:afterAutospacing="1"/>
        <w:jc w:val="right"/>
        <w:rPr>
          <w:color w:val="000000"/>
          <w:szCs w:val="24"/>
        </w:rPr>
      </w:pPr>
      <w:r w:rsidRPr="00812754">
        <w:rPr>
          <w:color w:val="000000"/>
          <w:szCs w:val="24"/>
        </w:rPr>
        <w:t xml:space="preserve">Към Заповед № </w:t>
      </w:r>
      <w:r w:rsidR="00815669" w:rsidRPr="00815669">
        <w:rPr>
          <w:color w:val="000000"/>
          <w:szCs w:val="24"/>
        </w:rPr>
        <w:t xml:space="preserve">РД09-1334/11.06.2025 </w:t>
      </w:r>
      <w:r w:rsidRPr="00812754">
        <w:rPr>
          <w:color w:val="000000"/>
          <w:szCs w:val="24"/>
        </w:rPr>
        <w:t>г.</w:t>
      </w:r>
    </w:p>
    <w:p w14:paraId="6AA6E1CB" w14:textId="530FA5BB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6D85B404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</w:t>
      </w:r>
      <w:r w:rsidR="00354BBE">
        <w:rPr>
          <w:b/>
          <w:bCs/>
          <w:szCs w:val="24"/>
        </w:rPr>
        <w:t xml:space="preserve">Държавния логопедичен център – гр. София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131E36CD" w14:textId="77777777" w:rsidR="00DC1885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3F735E79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5D72879E" w14:textId="77777777" w:rsidR="00DC1885" w:rsidRPr="000A59B3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55AF054C" w14:textId="77777777" w:rsidR="00DC1885" w:rsidRPr="0046235E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32B98820" w:rsidR="00DC1885" w:rsidRDefault="004D388D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079BAA77" w:rsidR="00994791" w:rsidRDefault="00E433B9" w:rsidP="00662AD7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</w:pPr>
      <w:r>
        <w:t xml:space="preserve">ПРАВИЛНИК за устройството и дейността на </w:t>
      </w:r>
      <w:r w:rsidR="00F83FE3">
        <w:t xml:space="preserve">Държавния логопедичен център </w:t>
      </w:r>
    </w:p>
    <w:sectPr w:rsidR="00994791" w:rsidSect="00812754">
      <w:headerReference w:type="first" r:id="rId20"/>
      <w:footerReference w:type="first" r:id="rId21"/>
      <w:pgSz w:w="11906" w:h="16838"/>
      <w:pgMar w:top="1134" w:right="1134" w:bottom="1134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F860" w14:textId="77777777" w:rsidR="004D388D" w:rsidRDefault="004D388D" w:rsidP="003E04C6">
      <w:r>
        <w:separator/>
      </w:r>
    </w:p>
  </w:endnote>
  <w:endnote w:type="continuationSeparator" w:id="0">
    <w:p w14:paraId="66A8DF10" w14:textId="77777777" w:rsidR="004D388D" w:rsidRDefault="004D388D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5CC2" w14:textId="77777777" w:rsidR="004D388D" w:rsidRDefault="004D388D" w:rsidP="003E04C6">
      <w:r>
        <w:separator/>
      </w:r>
    </w:p>
  </w:footnote>
  <w:footnote w:type="continuationSeparator" w:id="0">
    <w:p w14:paraId="68E9318D" w14:textId="77777777" w:rsidR="004D388D" w:rsidRDefault="004D388D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3EFF" w14:textId="77777777" w:rsidR="00812754" w:rsidRPr="00812754" w:rsidRDefault="00812754" w:rsidP="0081275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Verdana" w:eastAsia="Calibri" w:hAnsi="Verdana"/>
        <w:sz w:val="20"/>
        <w:szCs w:val="22"/>
        <w:lang w:eastAsia="en-US"/>
      </w:rPr>
    </w:pPr>
    <w:bookmarkStart w:id="0" w:name="_Hlk81224569"/>
    <w:bookmarkStart w:id="1" w:name="_Hlk77686904"/>
    <w:r w:rsidRPr="00812754">
      <w:rPr>
        <w:rFonts w:ascii="Verdana" w:eastAsia="Calibri" w:hAnsi="Verdana"/>
        <w:sz w:val="20"/>
        <w:szCs w:val="22"/>
        <w:lang w:eastAsia="en-US"/>
      </w:rPr>
      <w:t>класификация на информацията:</w:t>
    </w:r>
  </w:p>
  <w:p w14:paraId="015CA7B7" w14:textId="77777777" w:rsidR="00812754" w:rsidRPr="00812754" w:rsidRDefault="00812754" w:rsidP="0081275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Verdana" w:eastAsia="Calibri" w:hAnsi="Verdana"/>
        <w:sz w:val="20"/>
        <w:szCs w:val="22"/>
        <w:lang w:val="en-US" w:eastAsia="en-US"/>
      </w:rPr>
    </w:pPr>
    <w:r w:rsidRPr="00812754">
      <w:rPr>
        <w:rFonts w:ascii="Verdana" w:eastAsia="Calibri" w:hAnsi="Verdana"/>
        <w:sz w:val="20"/>
        <w:szCs w:val="22"/>
        <w:lang w:eastAsia="en-US"/>
      </w:rPr>
      <w:t xml:space="preserve">Ниво 0, </w:t>
    </w:r>
    <w:r w:rsidRPr="00812754">
      <w:rPr>
        <w:rFonts w:ascii="Verdana" w:eastAsia="Calibri" w:hAnsi="Verdana"/>
        <w:sz w:val="20"/>
        <w:szCs w:val="22"/>
        <w:lang w:val="en-US" w:eastAsia="en-US"/>
      </w:rPr>
      <w:t>[</w:t>
    </w:r>
    <w:r w:rsidRPr="00812754">
      <w:rPr>
        <w:rFonts w:ascii="Verdana" w:eastAsia="Calibri" w:hAnsi="Verdana"/>
        <w:sz w:val="20"/>
        <w:szCs w:val="22"/>
        <w:lang w:eastAsia="en-US"/>
      </w:rPr>
      <w:t>TLP-</w:t>
    </w:r>
    <w:r w:rsidRPr="00812754">
      <w:rPr>
        <w:rFonts w:ascii="Verdana" w:eastAsia="Calibri" w:hAnsi="Verdana"/>
        <w:sz w:val="20"/>
        <w:szCs w:val="22"/>
        <w:lang w:val="en-US" w:eastAsia="en-US"/>
      </w:rPr>
      <w:t>WHITE]</w:t>
    </w:r>
    <w:bookmarkEnd w:id="0"/>
  </w:p>
  <w:bookmarkEnd w:id="1"/>
  <w:p w14:paraId="29B8BD8D" w14:textId="77777777" w:rsidR="00812754" w:rsidRDefault="00812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4BBE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1A13"/>
    <w:rsid w:val="004C252B"/>
    <w:rsid w:val="004D388D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2754"/>
    <w:rsid w:val="00813817"/>
    <w:rsid w:val="00815669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0FB0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0DA9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1D62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85949"/>
    <w:rsid w:val="00B90105"/>
    <w:rsid w:val="00B96E13"/>
    <w:rsid w:val="00B97D2A"/>
    <w:rsid w:val="00B97F15"/>
    <w:rsid w:val="00BA2A4F"/>
    <w:rsid w:val="00BA69A4"/>
    <w:rsid w:val="00BA7E35"/>
    <w:rsid w:val="00BB1922"/>
    <w:rsid w:val="00BB23F7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15CE3"/>
    <w:rsid w:val="00D213BF"/>
    <w:rsid w:val="00D2245E"/>
    <w:rsid w:val="00D22D94"/>
    <w:rsid w:val="00D237FA"/>
    <w:rsid w:val="00D30116"/>
    <w:rsid w:val="00D31799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00FE"/>
    <w:rsid w:val="00E32E05"/>
    <w:rsid w:val="00E433B9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3FE3"/>
    <w:rsid w:val="00F85B4D"/>
    <w:rsid w:val="00F9119B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6/nrdb9_institucii_v_obrazovanieto_04102017.pdf" TargetMode="External"/><Relationship Id="rId18" Type="http://schemas.openxmlformats.org/officeDocument/2006/relationships/hyperlink" Target="https://www.mon.bg/upload/4148/nrdb_priobshavashto_271017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77/nrdb_8_150917_dokumenti.pdf" TargetMode="External"/><Relationship Id="rId17" Type="http://schemas.openxmlformats.org/officeDocument/2006/relationships/hyperlink" Target="https://www.mon.bg/upload/4169/naredba_kvalifikacia_uchite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66/nrdb_inspektirane_2016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67/nrdb14_161116_obleklo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15038/naredba-2017-finansirane_1004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5/nrdb_10_010916_organizacia_dejnosti_obr_260917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FC72-4814-4A89-8F8A-DC61CE8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Veselka Vasileva</cp:lastModifiedBy>
  <cp:revision>6</cp:revision>
  <cp:lastPrinted>2025-03-05T08:41:00Z</cp:lastPrinted>
  <dcterms:created xsi:type="dcterms:W3CDTF">2025-05-28T10:17:00Z</dcterms:created>
  <dcterms:modified xsi:type="dcterms:W3CDTF">2025-06-11T09:30:00Z</dcterms:modified>
</cp:coreProperties>
</file>