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A272" w14:textId="77777777" w:rsidR="00AA1BF8" w:rsidRDefault="00AA1BF8" w:rsidP="00373054">
      <w:pPr>
        <w:pStyle w:val="Footer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7A1AA15" w14:textId="77777777" w:rsidR="00373054" w:rsidRPr="00373054" w:rsidRDefault="00373054" w:rsidP="00373054">
      <w:pPr>
        <w:pStyle w:val="Footer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3054">
        <w:rPr>
          <w:rFonts w:ascii="Times New Roman" w:hAnsi="Times New Roman"/>
          <w:b/>
          <w:sz w:val="24"/>
          <w:szCs w:val="24"/>
        </w:rPr>
        <w:t>П Р О Г Р А М А</w:t>
      </w:r>
    </w:p>
    <w:p w14:paraId="2006CA16" w14:textId="77777777" w:rsidR="00373054" w:rsidRPr="00373054" w:rsidRDefault="00373054" w:rsidP="00373054">
      <w:pPr>
        <w:pStyle w:val="Footer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3054">
        <w:rPr>
          <w:rFonts w:ascii="Times New Roman" w:hAnsi="Times New Roman"/>
          <w:b/>
          <w:sz w:val="24"/>
          <w:szCs w:val="24"/>
        </w:rPr>
        <w:t>ЗА ПРОВЕЖДАНЕ НА</w:t>
      </w:r>
    </w:p>
    <w:p w14:paraId="3F837B65" w14:textId="5C30370C" w:rsidR="00373054" w:rsidRPr="00373054" w:rsidRDefault="00373054" w:rsidP="00373054">
      <w:pPr>
        <w:pStyle w:val="Footer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3054">
        <w:rPr>
          <w:rFonts w:ascii="Times New Roman" w:hAnsi="Times New Roman"/>
          <w:b/>
          <w:sz w:val="24"/>
          <w:szCs w:val="24"/>
        </w:rPr>
        <w:t>ХХ</w:t>
      </w:r>
      <w:r w:rsidR="00BF6049">
        <w:rPr>
          <w:rFonts w:ascii="Times New Roman" w:hAnsi="Times New Roman"/>
          <w:b/>
          <w:sz w:val="24"/>
          <w:szCs w:val="24"/>
        </w:rPr>
        <w:t>Х</w:t>
      </w:r>
      <w:r w:rsidRPr="00373054">
        <w:rPr>
          <w:rFonts w:ascii="Times New Roman" w:hAnsi="Times New Roman"/>
          <w:b/>
          <w:sz w:val="24"/>
          <w:szCs w:val="24"/>
        </w:rPr>
        <w:t xml:space="preserve"> НАЦИОНАЛНА УЧЕНИЧЕСКА ФИЛОСОФСКА КОНФЕРЕНЦИЯ „ЧОВЕК. СВЯТ”</w:t>
      </w:r>
    </w:p>
    <w:p w14:paraId="32219D85" w14:textId="1FF3DE23" w:rsidR="00373054" w:rsidRPr="00373054" w:rsidRDefault="00373054" w:rsidP="00373054">
      <w:pPr>
        <w:pStyle w:val="Footer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3054">
        <w:rPr>
          <w:rFonts w:ascii="Times New Roman" w:hAnsi="Times New Roman"/>
          <w:b/>
          <w:sz w:val="24"/>
          <w:szCs w:val="24"/>
        </w:rPr>
        <w:t xml:space="preserve">ГРАД БУРГАС, </w:t>
      </w:r>
      <w:r w:rsidR="00CC4504" w:rsidRPr="00CC4504">
        <w:rPr>
          <w:rFonts w:ascii="Times New Roman" w:hAnsi="Times New Roman"/>
          <w:b/>
          <w:sz w:val="24"/>
          <w:szCs w:val="24"/>
          <w:lang w:val="ru-RU"/>
        </w:rPr>
        <w:t>1</w:t>
      </w:r>
      <w:r w:rsidR="003E0622">
        <w:rPr>
          <w:rFonts w:ascii="Times New Roman" w:hAnsi="Times New Roman"/>
          <w:b/>
          <w:sz w:val="24"/>
          <w:szCs w:val="24"/>
          <w:lang w:val="ru-RU"/>
        </w:rPr>
        <w:t>9</w:t>
      </w:r>
      <w:r w:rsidR="00CC4504" w:rsidRPr="00CC4504">
        <w:rPr>
          <w:rFonts w:ascii="Times New Roman" w:hAnsi="Times New Roman"/>
          <w:b/>
          <w:sz w:val="24"/>
          <w:szCs w:val="24"/>
          <w:lang w:val="ru-RU"/>
        </w:rPr>
        <w:t>.03.202</w:t>
      </w:r>
      <w:r w:rsidR="003E0622">
        <w:rPr>
          <w:rFonts w:ascii="Times New Roman" w:hAnsi="Times New Roman"/>
          <w:b/>
          <w:sz w:val="24"/>
          <w:szCs w:val="24"/>
          <w:lang w:val="ru-RU"/>
        </w:rPr>
        <w:t>6</w:t>
      </w:r>
      <w:r w:rsidR="00CC4504" w:rsidRPr="00CC4504">
        <w:rPr>
          <w:rFonts w:ascii="Times New Roman" w:hAnsi="Times New Roman"/>
          <w:b/>
          <w:sz w:val="24"/>
          <w:szCs w:val="24"/>
          <w:lang w:val="ru-RU"/>
        </w:rPr>
        <w:t xml:space="preserve"> г. – </w:t>
      </w:r>
      <w:r w:rsidR="003E0622">
        <w:rPr>
          <w:rFonts w:ascii="Times New Roman" w:hAnsi="Times New Roman"/>
          <w:b/>
          <w:sz w:val="24"/>
          <w:szCs w:val="24"/>
          <w:lang w:val="ru-RU"/>
        </w:rPr>
        <w:t>20</w:t>
      </w:r>
      <w:r w:rsidR="00CC4504" w:rsidRPr="00CC4504">
        <w:rPr>
          <w:rFonts w:ascii="Times New Roman" w:hAnsi="Times New Roman"/>
          <w:b/>
          <w:sz w:val="24"/>
          <w:szCs w:val="24"/>
          <w:lang w:val="ru-RU"/>
        </w:rPr>
        <w:t>.03.202</w:t>
      </w:r>
      <w:r w:rsidR="003E0622">
        <w:rPr>
          <w:rFonts w:ascii="Times New Roman" w:hAnsi="Times New Roman"/>
          <w:b/>
          <w:sz w:val="24"/>
          <w:szCs w:val="24"/>
          <w:lang w:val="ru-RU"/>
        </w:rPr>
        <w:t>6</w:t>
      </w:r>
      <w:r w:rsidR="00CC4504" w:rsidRPr="00CC4504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14:paraId="4EA4CA43" w14:textId="77777777" w:rsidR="00373054" w:rsidRPr="00373054" w:rsidRDefault="00373054" w:rsidP="00373054">
      <w:pPr>
        <w:pStyle w:val="Footer"/>
        <w:jc w:val="both"/>
        <w:rPr>
          <w:rFonts w:ascii="Times New Roman" w:hAnsi="Times New Roman"/>
          <w:b/>
          <w:sz w:val="24"/>
          <w:szCs w:val="24"/>
        </w:rPr>
      </w:pPr>
    </w:p>
    <w:p w14:paraId="22F0491A" w14:textId="0922B7CA" w:rsidR="00373054" w:rsidRPr="00373054" w:rsidRDefault="00CC4504" w:rsidP="00373054">
      <w:pPr>
        <w:pStyle w:val="Foot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</w:t>
      </w:r>
      <w:r w:rsidR="003E0622">
        <w:rPr>
          <w:rFonts w:ascii="Times New Roman" w:hAnsi="Times New Roman"/>
          <w:b/>
          <w:sz w:val="24"/>
          <w:szCs w:val="24"/>
          <w:lang w:val="ru-RU"/>
        </w:rPr>
        <w:t>9</w:t>
      </w:r>
      <w:r w:rsidR="00373054" w:rsidRPr="00BF1F08">
        <w:rPr>
          <w:rFonts w:ascii="Times New Roman" w:hAnsi="Times New Roman"/>
          <w:b/>
          <w:sz w:val="24"/>
          <w:szCs w:val="24"/>
          <w:lang w:val="ru-RU"/>
        </w:rPr>
        <w:t>.03.202</w:t>
      </w:r>
      <w:r w:rsidR="003E0622">
        <w:rPr>
          <w:rFonts w:ascii="Times New Roman" w:hAnsi="Times New Roman"/>
          <w:b/>
          <w:sz w:val="24"/>
          <w:szCs w:val="24"/>
        </w:rPr>
        <w:t>6</w:t>
      </w:r>
      <w:r w:rsidR="00373054" w:rsidRPr="00BF1F0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73054" w:rsidRPr="00373054">
        <w:rPr>
          <w:rFonts w:ascii="Times New Roman" w:hAnsi="Times New Roman"/>
          <w:b/>
          <w:sz w:val="24"/>
          <w:szCs w:val="24"/>
        </w:rPr>
        <w:t>г.</w:t>
      </w:r>
      <w:r w:rsidR="00373054" w:rsidRPr="0037305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73054" w:rsidRPr="00373054">
        <w:rPr>
          <w:rFonts w:ascii="Times New Roman" w:hAnsi="Times New Roman"/>
          <w:b/>
          <w:sz w:val="24"/>
          <w:szCs w:val="24"/>
        </w:rPr>
        <w:t xml:space="preserve"> /ЧЕТВЪРТЪК/</w:t>
      </w:r>
    </w:p>
    <w:p w14:paraId="77313F56" w14:textId="77777777" w:rsidR="00373054" w:rsidRPr="00373054" w:rsidRDefault="00373054" w:rsidP="00373054">
      <w:pPr>
        <w:pStyle w:val="Footer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3627"/>
        <w:gridCol w:w="3380"/>
      </w:tblGrid>
      <w:tr w:rsidR="00373054" w:rsidRPr="004F6BC3" w14:paraId="122EE6F2" w14:textId="77777777" w:rsidTr="005D3F3A">
        <w:tc>
          <w:tcPr>
            <w:tcW w:w="2093" w:type="dxa"/>
          </w:tcPr>
          <w:p w14:paraId="3757BEBA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10.00 – 16.30</w:t>
            </w:r>
            <w:r w:rsidRPr="003730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3685" w:type="dxa"/>
          </w:tcPr>
          <w:p w14:paraId="3C3CC268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Пристигане и настаняване на участниците</w:t>
            </w:r>
          </w:p>
        </w:tc>
        <w:tc>
          <w:tcPr>
            <w:tcW w:w="3434" w:type="dxa"/>
          </w:tcPr>
          <w:p w14:paraId="01FAEBA6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3054" w:rsidRPr="004F6BC3" w14:paraId="3E747B31" w14:textId="77777777" w:rsidTr="005D3F3A">
        <w:tc>
          <w:tcPr>
            <w:tcW w:w="2093" w:type="dxa"/>
          </w:tcPr>
          <w:p w14:paraId="2C5E88C4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16.30</w:t>
            </w:r>
            <w:r w:rsidRPr="003730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3685" w:type="dxa"/>
          </w:tcPr>
          <w:p w14:paraId="41B1902F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Техническа конференция</w:t>
            </w:r>
          </w:p>
          <w:p w14:paraId="53F531C4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4" w:type="dxa"/>
          </w:tcPr>
          <w:p w14:paraId="00830C1E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54">
              <w:rPr>
                <w:rFonts w:ascii="Times New Roman" w:hAnsi="Times New Roman"/>
                <w:sz w:val="24"/>
                <w:szCs w:val="24"/>
              </w:rPr>
              <w:t>Зала „Европейски съюз“ на Средно училище „Епископ Константин Преславски” – Бургас</w:t>
            </w:r>
          </w:p>
        </w:tc>
      </w:tr>
      <w:tr w:rsidR="00373054" w:rsidRPr="004F6BC3" w14:paraId="36E08BCD" w14:textId="77777777" w:rsidTr="005D3F3A">
        <w:tc>
          <w:tcPr>
            <w:tcW w:w="2093" w:type="dxa"/>
          </w:tcPr>
          <w:p w14:paraId="15A6EBA9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17.00 ч.</w:t>
            </w:r>
          </w:p>
          <w:p w14:paraId="3FAB5DB4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369BC8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0315E2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7F6B4ADA" w14:textId="13F163AD" w:rsidR="00373054" w:rsidRPr="00373054" w:rsidRDefault="00373054" w:rsidP="009C3095">
            <w:pPr>
              <w:pStyle w:val="Footer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Официално откриване на ХХ</w:t>
            </w:r>
            <w:r w:rsidR="00BF6049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="009C3095" w:rsidRPr="009C309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национална ученическа философска конференция „Човек. Свят”</w:t>
            </w:r>
          </w:p>
        </w:tc>
        <w:tc>
          <w:tcPr>
            <w:tcW w:w="3434" w:type="dxa"/>
          </w:tcPr>
          <w:p w14:paraId="52237F89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54">
              <w:rPr>
                <w:rFonts w:ascii="Times New Roman" w:hAnsi="Times New Roman"/>
                <w:sz w:val="24"/>
                <w:szCs w:val="24"/>
              </w:rPr>
              <w:t>Актова зала (зала „Апостол Карамитев“) на СУ „Епископ Константин Преславски” – Бургас</w:t>
            </w:r>
          </w:p>
        </w:tc>
      </w:tr>
    </w:tbl>
    <w:p w14:paraId="5F6019ED" w14:textId="77777777" w:rsidR="00373054" w:rsidRPr="00373054" w:rsidRDefault="00373054" w:rsidP="00373054">
      <w:pPr>
        <w:pStyle w:val="Footer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04CF8CDE" w14:textId="7453F784" w:rsidR="00373054" w:rsidRPr="00373054" w:rsidRDefault="003E0622" w:rsidP="00373054">
      <w:pPr>
        <w:pStyle w:val="Footer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20</w:t>
      </w:r>
      <w:r w:rsidR="00373054">
        <w:rPr>
          <w:rFonts w:ascii="Times New Roman" w:hAnsi="Times New Roman"/>
          <w:b/>
          <w:sz w:val="24"/>
          <w:szCs w:val="24"/>
        </w:rPr>
        <w:t>.03.202</w:t>
      </w:r>
      <w:r>
        <w:rPr>
          <w:rFonts w:ascii="Times New Roman" w:hAnsi="Times New Roman"/>
          <w:b/>
          <w:sz w:val="24"/>
          <w:szCs w:val="24"/>
        </w:rPr>
        <w:t>6</w:t>
      </w:r>
      <w:r w:rsidR="00373054">
        <w:rPr>
          <w:rFonts w:ascii="Times New Roman" w:hAnsi="Times New Roman"/>
          <w:b/>
          <w:sz w:val="24"/>
          <w:szCs w:val="24"/>
        </w:rPr>
        <w:t xml:space="preserve"> </w:t>
      </w:r>
      <w:r w:rsidR="00373054" w:rsidRPr="00373054">
        <w:rPr>
          <w:rFonts w:ascii="Times New Roman" w:hAnsi="Times New Roman"/>
          <w:b/>
          <w:sz w:val="24"/>
          <w:szCs w:val="24"/>
        </w:rPr>
        <w:t>г. /ПЕТЪК/</w:t>
      </w:r>
    </w:p>
    <w:p w14:paraId="295BC61D" w14:textId="77777777" w:rsidR="00373054" w:rsidRPr="00373054" w:rsidRDefault="00373054" w:rsidP="00373054">
      <w:pPr>
        <w:pStyle w:val="Footer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3628"/>
        <w:gridCol w:w="3380"/>
      </w:tblGrid>
      <w:tr w:rsidR="00373054" w:rsidRPr="004F6BC3" w14:paraId="13280AE6" w14:textId="77777777" w:rsidTr="005D3F3A">
        <w:tc>
          <w:tcPr>
            <w:tcW w:w="2093" w:type="dxa"/>
          </w:tcPr>
          <w:p w14:paraId="40CC197B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08.00 – 08.45 ч.</w:t>
            </w:r>
          </w:p>
        </w:tc>
        <w:tc>
          <w:tcPr>
            <w:tcW w:w="3685" w:type="dxa"/>
          </w:tcPr>
          <w:p w14:paraId="70FA6071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Регистрация на участниците</w:t>
            </w:r>
          </w:p>
        </w:tc>
        <w:tc>
          <w:tcPr>
            <w:tcW w:w="3434" w:type="dxa"/>
          </w:tcPr>
          <w:p w14:paraId="5052CA4F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54">
              <w:rPr>
                <w:rFonts w:ascii="Times New Roman" w:hAnsi="Times New Roman"/>
                <w:sz w:val="24"/>
                <w:szCs w:val="24"/>
              </w:rPr>
              <w:t xml:space="preserve">Западно фоайе на </w:t>
            </w:r>
            <w:r w:rsidRPr="0037305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373054">
              <w:rPr>
                <w:rFonts w:ascii="Times New Roman" w:hAnsi="Times New Roman"/>
                <w:sz w:val="24"/>
                <w:szCs w:val="24"/>
              </w:rPr>
              <w:t xml:space="preserve"> етаж в училището-домакин</w:t>
            </w:r>
          </w:p>
        </w:tc>
      </w:tr>
      <w:tr w:rsidR="00373054" w:rsidRPr="004F6BC3" w14:paraId="45AB3EB8" w14:textId="77777777" w:rsidTr="005D3F3A">
        <w:tc>
          <w:tcPr>
            <w:tcW w:w="2093" w:type="dxa"/>
          </w:tcPr>
          <w:p w14:paraId="0236D700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08.45 – 09.00 ч.</w:t>
            </w:r>
          </w:p>
        </w:tc>
        <w:tc>
          <w:tcPr>
            <w:tcW w:w="3685" w:type="dxa"/>
          </w:tcPr>
          <w:p w14:paraId="0CE2CC62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Настаняване на участниците по зали</w:t>
            </w:r>
          </w:p>
        </w:tc>
        <w:tc>
          <w:tcPr>
            <w:tcW w:w="3434" w:type="dxa"/>
          </w:tcPr>
          <w:p w14:paraId="73C7739D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054" w:rsidRPr="004F6BC3" w14:paraId="64437B86" w14:textId="77777777" w:rsidTr="005D3F3A">
        <w:tc>
          <w:tcPr>
            <w:tcW w:w="2093" w:type="dxa"/>
          </w:tcPr>
          <w:p w14:paraId="5591EABD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09.00 – 10.30 ч.</w:t>
            </w:r>
          </w:p>
        </w:tc>
        <w:tc>
          <w:tcPr>
            <w:tcW w:w="3685" w:type="dxa"/>
          </w:tcPr>
          <w:p w14:paraId="59E742F4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Работа по секции</w:t>
            </w:r>
          </w:p>
        </w:tc>
        <w:tc>
          <w:tcPr>
            <w:tcW w:w="3434" w:type="dxa"/>
            <w:vMerge w:val="restart"/>
          </w:tcPr>
          <w:p w14:paraId="47F36ADA" w14:textId="77777777" w:rsid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54">
              <w:rPr>
                <w:rFonts w:ascii="Times New Roman" w:hAnsi="Times New Roman"/>
                <w:sz w:val="24"/>
                <w:szCs w:val="24"/>
              </w:rPr>
              <w:t>Залите, в които ще работят ще бъдат определени на техническата конференция</w:t>
            </w:r>
          </w:p>
          <w:p w14:paraId="484C434E" w14:textId="77777777" w:rsidR="00014CAB" w:rsidRPr="00014CAB" w:rsidRDefault="00014CAB" w:rsidP="00014CAB">
            <w:pPr>
              <w:rPr>
                <w:lang w:val="bg-BG" w:eastAsia="bg-BG"/>
              </w:rPr>
            </w:pPr>
          </w:p>
          <w:p w14:paraId="27F37473" w14:textId="77777777" w:rsidR="00014CAB" w:rsidRPr="00014CAB" w:rsidRDefault="00014CAB" w:rsidP="00014CAB">
            <w:pPr>
              <w:rPr>
                <w:lang w:val="bg-BG" w:eastAsia="bg-BG"/>
              </w:rPr>
            </w:pPr>
          </w:p>
          <w:p w14:paraId="108D5002" w14:textId="77777777" w:rsidR="00014CAB" w:rsidRPr="00014CAB" w:rsidRDefault="00014CAB" w:rsidP="00014CAB">
            <w:pPr>
              <w:rPr>
                <w:lang w:val="bg-BG" w:eastAsia="bg-BG"/>
              </w:rPr>
            </w:pPr>
          </w:p>
          <w:p w14:paraId="03E9CAA3" w14:textId="77777777" w:rsidR="00014CAB" w:rsidRPr="00014CAB" w:rsidRDefault="00014CAB" w:rsidP="00014CAB">
            <w:pPr>
              <w:rPr>
                <w:lang w:val="bg-BG" w:eastAsia="bg-BG"/>
              </w:rPr>
            </w:pPr>
          </w:p>
          <w:p w14:paraId="5E184655" w14:textId="77777777" w:rsidR="00014CAB" w:rsidRPr="00014CAB" w:rsidRDefault="00014CAB" w:rsidP="00014CAB">
            <w:pPr>
              <w:rPr>
                <w:lang w:val="bg-BG" w:eastAsia="bg-BG"/>
              </w:rPr>
            </w:pPr>
          </w:p>
          <w:p w14:paraId="180072DE" w14:textId="77777777" w:rsidR="00014CAB" w:rsidRPr="00014CAB" w:rsidRDefault="00014CAB" w:rsidP="00014CAB">
            <w:pPr>
              <w:rPr>
                <w:lang w:val="bg-BG" w:eastAsia="bg-BG"/>
              </w:rPr>
            </w:pPr>
          </w:p>
        </w:tc>
      </w:tr>
      <w:tr w:rsidR="00373054" w:rsidRPr="00373054" w14:paraId="32CF7CEA" w14:textId="77777777" w:rsidTr="005D3F3A">
        <w:tc>
          <w:tcPr>
            <w:tcW w:w="2093" w:type="dxa"/>
          </w:tcPr>
          <w:p w14:paraId="0BE6AB75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10.30 – 10.45 ч.</w:t>
            </w:r>
          </w:p>
        </w:tc>
        <w:tc>
          <w:tcPr>
            <w:tcW w:w="3685" w:type="dxa"/>
          </w:tcPr>
          <w:p w14:paraId="2B4C70EF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Почивка</w:t>
            </w:r>
          </w:p>
        </w:tc>
        <w:tc>
          <w:tcPr>
            <w:tcW w:w="3434" w:type="dxa"/>
            <w:vMerge/>
          </w:tcPr>
          <w:p w14:paraId="2E955AF7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054" w:rsidRPr="00373054" w14:paraId="175AC804" w14:textId="77777777" w:rsidTr="005D3F3A">
        <w:tc>
          <w:tcPr>
            <w:tcW w:w="2093" w:type="dxa"/>
          </w:tcPr>
          <w:p w14:paraId="5CF7E5E9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10.45 – 12.15 ч.</w:t>
            </w:r>
          </w:p>
        </w:tc>
        <w:tc>
          <w:tcPr>
            <w:tcW w:w="3685" w:type="dxa"/>
          </w:tcPr>
          <w:p w14:paraId="2D3C11BC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Работа по секции</w:t>
            </w:r>
          </w:p>
        </w:tc>
        <w:tc>
          <w:tcPr>
            <w:tcW w:w="3434" w:type="dxa"/>
            <w:vMerge/>
          </w:tcPr>
          <w:p w14:paraId="748116F6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054" w:rsidRPr="00373054" w14:paraId="6FB65C10" w14:textId="77777777" w:rsidTr="005D3F3A">
        <w:tc>
          <w:tcPr>
            <w:tcW w:w="2093" w:type="dxa"/>
          </w:tcPr>
          <w:p w14:paraId="10B8039E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12.15 – 12.45 ч.</w:t>
            </w:r>
          </w:p>
        </w:tc>
        <w:tc>
          <w:tcPr>
            <w:tcW w:w="3685" w:type="dxa"/>
          </w:tcPr>
          <w:p w14:paraId="7E6F86C8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Почивка</w:t>
            </w:r>
          </w:p>
        </w:tc>
        <w:tc>
          <w:tcPr>
            <w:tcW w:w="3434" w:type="dxa"/>
            <w:vMerge/>
          </w:tcPr>
          <w:p w14:paraId="1792A450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054" w:rsidRPr="00373054" w14:paraId="113DF33B" w14:textId="77777777" w:rsidTr="005D3F3A">
        <w:tc>
          <w:tcPr>
            <w:tcW w:w="2093" w:type="dxa"/>
          </w:tcPr>
          <w:p w14:paraId="41F6CB32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12.45 – 14.15 ч.</w:t>
            </w:r>
          </w:p>
        </w:tc>
        <w:tc>
          <w:tcPr>
            <w:tcW w:w="3685" w:type="dxa"/>
          </w:tcPr>
          <w:p w14:paraId="33DE20E5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Работа по секции</w:t>
            </w:r>
          </w:p>
        </w:tc>
        <w:tc>
          <w:tcPr>
            <w:tcW w:w="3434" w:type="dxa"/>
            <w:vMerge/>
          </w:tcPr>
          <w:p w14:paraId="6BA0C1F6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054" w:rsidRPr="00373054" w14:paraId="68B87BEF" w14:textId="77777777" w:rsidTr="005D3F3A">
        <w:tc>
          <w:tcPr>
            <w:tcW w:w="2093" w:type="dxa"/>
          </w:tcPr>
          <w:p w14:paraId="10A8D177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14.15 – 15.00 ч.</w:t>
            </w:r>
          </w:p>
        </w:tc>
        <w:tc>
          <w:tcPr>
            <w:tcW w:w="3685" w:type="dxa"/>
          </w:tcPr>
          <w:p w14:paraId="37786A18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Почивка</w:t>
            </w:r>
          </w:p>
        </w:tc>
        <w:tc>
          <w:tcPr>
            <w:tcW w:w="3434" w:type="dxa"/>
            <w:vMerge/>
          </w:tcPr>
          <w:p w14:paraId="218AE679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054" w:rsidRPr="004F6BC3" w14:paraId="53B23EFB" w14:textId="77777777" w:rsidTr="005D3F3A">
        <w:trPr>
          <w:trHeight w:val="780"/>
        </w:trPr>
        <w:tc>
          <w:tcPr>
            <w:tcW w:w="2093" w:type="dxa"/>
          </w:tcPr>
          <w:p w14:paraId="087760B6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15.00 ч.</w:t>
            </w:r>
          </w:p>
        </w:tc>
        <w:tc>
          <w:tcPr>
            <w:tcW w:w="3685" w:type="dxa"/>
          </w:tcPr>
          <w:p w14:paraId="66C5D445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054">
              <w:rPr>
                <w:rFonts w:ascii="Times New Roman" w:hAnsi="Times New Roman"/>
                <w:b/>
                <w:sz w:val="24"/>
                <w:szCs w:val="24"/>
              </w:rPr>
              <w:t>Обявяване на резултатите и награждаване на отличените ученици</w:t>
            </w:r>
          </w:p>
        </w:tc>
        <w:tc>
          <w:tcPr>
            <w:tcW w:w="3434" w:type="dxa"/>
          </w:tcPr>
          <w:p w14:paraId="4E6D5712" w14:textId="77777777" w:rsidR="00373054" w:rsidRPr="00373054" w:rsidRDefault="00373054" w:rsidP="00373054">
            <w:pPr>
              <w:pStyle w:val="Footer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054">
              <w:rPr>
                <w:rFonts w:ascii="Times New Roman" w:hAnsi="Times New Roman"/>
                <w:sz w:val="24"/>
                <w:szCs w:val="24"/>
              </w:rPr>
              <w:t>Актова зала (зала „Апостол Карамитев“) на СУ „Епископ Константин Преславски” – Бургас</w:t>
            </w:r>
          </w:p>
        </w:tc>
      </w:tr>
    </w:tbl>
    <w:p w14:paraId="7826FD2B" w14:textId="77777777" w:rsidR="00373054" w:rsidRPr="00373054" w:rsidRDefault="00373054" w:rsidP="00373054">
      <w:pPr>
        <w:pStyle w:val="Footer"/>
        <w:spacing w:line="360" w:lineRule="auto"/>
        <w:rPr>
          <w:rFonts w:ascii="Times New Roman" w:hAnsi="Times New Roman"/>
          <w:sz w:val="24"/>
          <w:szCs w:val="24"/>
        </w:rPr>
      </w:pPr>
    </w:p>
    <w:p w14:paraId="7E144B8A" w14:textId="6C8C41D8" w:rsidR="00F77571" w:rsidRPr="004F6BC3" w:rsidRDefault="00373054" w:rsidP="004F6BC3">
      <w:pPr>
        <w:pStyle w:val="Footer"/>
        <w:rPr>
          <w:rFonts w:ascii="Times New Roman" w:hAnsi="Times New Roman"/>
          <w:i/>
          <w:sz w:val="24"/>
          <w:szCs w:val="24"/>
        </w:rPr>
      </w:pPr>
      <w:r w:rsidRPr="00373054">
        <w:rPr>
          <w:rFonts w:ascii="Times New Roman" w:hAnsi="Times New Roman"/>
          <w:b/>
          <w:bCs/>
          <w:sz w:val="24"/>
          <w:szCs w:val="24"/>
        </w:rPr>
        <w:t>Забележка:</w:t>
      </w:r>
      <w:r w:rsidRPr="00373054">
        <w:rPr>
          <w:rFonts w:ascii="Times New Roman" w:hAnsi="Times New Roman"/>
          <w:sz w:val="24"/>
          <w:szCs w:val="24"/>
        </w:rPr>
        <w:t xml:space="preserve"> </w:t>
      </w:r>
      <w:r w:rsidRPr="00373054">
        <w:rPr>
          <w:rFonts w:ascii="Times New Roman" w:hAnsi="Times New Roman"/>
          <w:i/>
          <w:sz w:val="24"/>
          <w:szCs w:val="24"/>
        </w:rPr>
        <w:t>Програмата е предварителна и е възможно да претърпи промени, за които организаторите имат ангажимента да Ви информират своевременно.</w:t>
      </w:r>
    </w:p>
    <w:sectPr w:rsidR="00F77571" w:rsidRPr="004F6BC3" w:rsidSect="00637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F017" w14:textId="77777777" w:rsidR="0047195A" w:rsidRDefault="0047195A" w:rsidP="00C3767E">
      <w:pPr>
        <w:spacing w:after="0" w:line="240" w:lineRule="auto"/>
      </w:pPr>
      <w:r>
        <w:separator/>
      </w:r>
    </w:p>
  </w:endnote>
  <w:endnote w:type="continuationSeparator" w:id="0">
    <w:p w14:paraId="5634FE8D" w14:textId="77777777" w:rsidR="0047195A" w:rsidRDefault="0047195A" w:rsidP="00C3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0F4B" w14:textId="77777777" w:rsidR="00F77571" w:rsidRDefault="00F775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66183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3FF4A12" w14:textId="77777777" w:rsidR="006373F6" w:rsidRPr="006373F6" w:rsidRDefault="006373F6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6373F6">
          <w:rPr>
            <w:rFonts w:ascii="Times New Roman" w:hAnsi="Times New Roman"/>
            <w:sz w:val="24"/>
            <w:szCs w:val="24"/>
          </w:rPr>
          <w:fldChar w:fldCharType="begin"/>
        </w:r>
        <w:r w:rsidRPr="006373F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73F6">
          <w:rPr>
            <w:rFonts w:ascii="Times New Roman" w:hAnsi="Times New Roman"/>
            <w:sz w:val="24"/>
            <w:szCs w:val="24"/>
          </w:rPr>
          <w:fldChar w:fldCharType="separate"/>
        </w:r>
        <w:r w:rsidR="00CC4504">
          <w:rPr>
            <w:rFonts w:ascii="Times New Roman" w:hAnsi="Times New Roman"/>
            <w:noProof/>
            <w:sz w:val="24"/>
            <w:szCs w:val="24"/>
          </w:rPr>
          <w:t>2</w:t>
        </w:r>
        <w:r w:rsidRPr="006373F6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3C949E3" w14:textId="77777777" w:rsidR="006373F6" w:rsidRDefault="006373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98A0" w14:textId="77777777" w:rsidR="006373F6" w:rsidRDefault="00000000" w:rsidP="006373F6">
    <w:pPr>
      <w:pStyle w:val="Footer"/>
      <w:rPr>
        <w:rFonts w:ascii="Times New Roman" w:hAnsi="Times New Roman"/>
        <w:bCs/>
        <w:lang w:val="en-US"/>
      </w:rPr>
    </w:pPr>
    <w:r>
      <w:rPr>
        <w:rFonts w:ascii="Times New Roman" w:hAnsi="Times New Roman"/>
        <w:bCs/>
        <w:lang w:val="en-US"/>
      </w:rPr>
      <w:pict w14:anchorId="4A3AE538">
        <v:rect id="_x0000_i1025" style="width:0;height:1.5pt" o:hralign="center" o:hrstd="t" o:hr="t" fillcolor="#aca899" stroked="f"/>
      </w:pict>
    </w:r>
  </w:p>
  <w:p w14:paraId="54DB1B40" w14:textId="77777777" w:rsidR="006373F6" w:rsidRPr="00667CC2" w:rsidRDefault="006373F6" w:rsidP="006373F6">
    <w:pPr>
      <w:pStyle w:val="Footer"/>
      <w:rPr>
        <w:rFonts w:ascii="Times New Roman" w:hAnsi="Times New Roman"/>
        <w:bCs/>
      </w:rPr>
    </w:pPr>
    <w:r>
      <w:rPr>
        <w:rFonts w:ascii="Times New Roman" w:hAnsi="Times New Roman"/>
        <w:bCs/>
        <w:lang w:val="en-US"/>
      </w:rPr>
      <w:tab/>
    </w:r>
    <w:r>
      <w:rPr>
        <w:rFonts w:ascii="Times New Roman" w:hAnsi="Times New Roman"/>
        <w:bCs/>
        <w:lang w:val="ru-RU"/>
      </w:rPr>
      <w:t>8</w:t>
    </w:r>
    <w:r w:rsidRPr="00667CC2">
      <w:rPr>
        <w:rFonts w:ascii="Times New Roman" w:hAnsi="Times New Roman"/>
        <w:bCs/>
        <w:lang w:val="ru-RU"/>
      </w:rPr>
      <w:t xml:space="preserve">000 </w:t>
    </w:r>
    <w:r>
      <w:rPr>
        <w:rFonts w:ascii="Times New Roman" w:hAnsi="Times New Roman"/>
        <w:bCs/>
        <w:lang w:val="ru-RU"/>
      </w:rPr>
      <w:t xml:space="preserve">Бургас, </w:t>
    </w:r>
    <w:r w:rsidRPr="00667CC2">
      <w:rPr>
        <w:rFonts w:ascii="Times New Roman" w:hAnsi="Times New Roman"/>
        <w:bCs/>
        <w:lang w:val="ru-RU"/>
      </w:rPr>
      <w:t xml:space="preserve">ул. </w:t>
    </w:r>
    <w:r>
      <w:rPr>
        <w:rFonts w:ascii="Times New Roman" w:hAnsi="Times New Roman"/>
        <w:bCs/>
      </w:rPr>
      <w:t>„</w:t>
    </w:r>
    <w:r>
      <w:rPr>
        <w:rFonts w:ascii="Times New Roman" w:hAnsi="Times New Roman"/>
        <w:bCs/>
        <w:lang w:val="ru-RU"/>
      </w:rPr>
      <w:t>Гладстон</w:t>
    </w:r>
    <w:r>
      <w:rPr>
        <w:rFonts w:ascii="Times New Roman" w:hAnsi="Times New Roman"/>
        <w:bCs/>
      </w:rPr>
      <w:t>“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150</w:t>
    </w:r>
  </w:p>
  <w:p w14:paraId="74B13A04" w14:textId="75CF98BD" w:rsidR="006373F6" w:rsidRPr="00667CC2" w:rsidRDefault="006373F6" w:rsidP="006373F6">
    <w:pPr>
      <w:pStyle w:val="Footer"/>
      <w:jc w:val="center"/>
      <w:rPr>
        <w:rFonts w:ascii="Times New Roman" w:hAnsi="Times New Roman"/>
        <w:bCs/>
      </w:rPr>
    </w:pPr>
    <w:r w:rsidRPr="00667CC2">
      <w:rPr>
        <w:rFonts w:ascii="Times New Roman" w:hAnsi="Times New Roman"/>
        <w:bCs/>
        <w:lang w:val="ru-RU"/>
      </w:rPr>
      <w:t xml:space="preserve">тел.: +359 </w:t>
    </w:r>
    <w:r>
      <w:rPr>
        <w:rFonts w:ascii="Times New Roman" w:hAnsi="Times New Roman"/>
        <w:bCs/>
        <w:lang w:val="ru-RU"/>
      </w:rPr>
      <w:t>56</w:t>
    </w:r>
    <w:r w:rsidRPr="00667CC2">
      <w:rPr>
        <w:rFonts w:ascii="Times New Roman" w:hAnsi="Times New Roman"/>
        <w:bCs/>
        <w:lang w:val="ru-RU"/>
      </w:rPr>
      <w:t xml:space="preserve"> </w:t>
    </w:r>
    <w:r>
      <w:rPr>
        <w:rFonts w:ascii="Times New Roman" w:hAnsi="Times New Roman"/>
        <w:bCs/>
        <w:lang w:val="ru-RU"/>
      </w:rPr>
      <w:t>81 32 49</w:t>
    </w:r>
  </w:p>
  <w:p w14:paraId="4E0BAE81" w14:textId="77777777" w:rsidR="006373F6" w:rsidRDefault="006373F6" w:rsidP="006373F6">
    <w:pPr>
      <w:pStyle w:val="Footer"/>
      <w:jc w:val="center"/>
    </w:pPr>
    <w:r w:rsidRPr="00667CC2">
      <w:rPr>
        <w:rFonts w:ascii="Times New Roman" w:hAnsi="Times New Roman"/>
        <w:bCs/>
        <w:lang w:val="ru-RU"/>
      </w:rPr>
      <w:t>е</w:t>
    </w:r>
    <w:r w:rsidRPr="00667CC2">
      <w:rPr>
        <w:rFonts w:ascii="Times New Roman" w:hAnsi="Times New Roman"/>
        <w:bCs/>
        <w:lang w:val="fr-FR"/>
      </w:rPr>
      <w:t>-</w:t>
    </w:r>
    <w:r w:rsidRPr="00F77571">
      <w:rPr>
        <w:rFonts w:ascii="Times New Roman" w:hAnsi="Times New Roman"/>
        <w:bCs/>
        <w:lang w:val="fr-FR"/>
      </w:rPr>
      <w:t xml:space="preserve">mail: </w:t>
    </w:r>
    <w:r w:rsidR="00F77571" w:rsidRPr="00F77571">
      <w:rPr>
        <w:rFonts w:ascii="Times New Roman" w:hAnsi="Times New Roman"/>
        <w:color w:val="000000"/>
      </w:rPr>
      <w:t>rio_burgas@mon.bg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9826" w14:textId="77777777" w:rsidR="0047195A" w:rsidRDefault="0047195A" w:rsidP="00C3767E">
      <w:pPr>
        <w:spacing w:after="0" w:line="240" w:lineRule="auto"/>
      </w:pPr>
      <w:r>
        <w:separator/>
      </w:r>
    </w:p>
  </w:footnote>
  <w:footnote w:type="continuationSeparator" w:id="0">
    <w:p w14:paraId="34D0A4E3" w14:textId="77777777" w:rsidR="0047195A" w:rsidRDefault="0047195A" w:rsidP="00C3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A2D3" w14:textId="77777777" w:rsidR="00F77571" w:rsidRDefault="00F77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A2B1" w14:textId="77777777" w:rsidR="006373F6" w:rsidRPr="00BF1F08" w:rsidRDefault="006373F6" w:rsidP="006373F6">
    <w:pPr>
      <w:spacing w:before="80" w:after="0"/>
      <w:jc w:val="right"/>
      <w:rPr>
        <w:rFonts w:ascii="Times New Roman" w:hAnsi="Times New Roman"/>
        <w:lang w:val="ru-RU"/>
      </w:rPr>
    </w:pPr>
    <w:r w:rsidRPr="00E54D1C">
      <w:rPr>
        <w:rFonts w:ascii="Times New Roman" w:hAnsi="Times New Roman"/>
        <w:lang w:val="bg-BG"/>
      </w:rPr>
      <w:t xml:space="preserve">Ниво на конфиденциалност </w:t>
    </w:r>
    <w:r w:rsidRPr="00BF1F08">
      <w:rPr>
        <w:rFonts w:ascii="Times New Roman" w:hAnsi="Times New Roman"/>
        <w:lang w:val="ru-RU"/>
      </w:rPr>
      <w:t>0</w:t>
    </w:r>
  </w:p>
  <w:p w14:paraId="0EC7374C" w14:textId="77777777" w:rsidR="006373F6" w:rsidRPr="00BF1F08" w:rsidRDefault="006373F6" w:rsidP="006373F6">
    <w:pPr>
      <w:pStyle w:val="Header"/>
      <w:jc w:val="right"/>
      <w:rPr>
        <w:lang w:val="ru-RU"/>
      </w:rPr>
    </w:pPr>
    <w:r w:rsidRPr="000E64ED">
      <w:rPr>
        <w:rFonts w:ascii="Times New Roman" w:hAnsi="Times New Roman"/>
        <w:szCs w:val="22"/>
        <w:lang w:val="bg-BG"/>
      </w:rPr>
      <w:t>[TLP- WHITE]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vertAnchor="text" w:tblpX="269" w:tblpY="1"/>
      <w:tblOverlap w:val="never"/>
      <w:tblW w:w="8788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8"/>
    </w:tblGrid>
    <w:tr w:rsidR="00D96D69" w:rsidRPr="004F6BC3" w14:paraId="784B195E" w14:textId="77777777" w:rsidTr="00D96D69">
      <w:trPr>
        <w:trHeight w:val="929"/>
      </w:trPr>
      <w:tc>
        <w:tcPr>
          <w:tcW w:w="8788" w:type="dxa"/>
          <w:vAlign w:val="center"/>
        </w:tcPr>
        <w:p w14:paraId="3CE56348" w14:textId="77777777" w:rsidR="00D96D69" w:rsidRPr="00BF1F08" w:rsidRDefault="00D96D69" w:rsidP="00D96D69">
          <w:pPr>
            <w:spacing w:before="80" w:after="0"/>
            <w:jc w:val="right"/>
            <w:rPr>
              <w:rFonts w:ascii="Times New Roman" w:hAnsi="Times New Roman"/>
              <w:lang w:val="ru-RU"/>
            </w:rPr>
          </w:pPr>
          <w:r w:rsidRPr="00E54D1C">
            <w:rPr>
              <w:rFonts w:ascii="Times New Roman" w:hAnsi="Times New Roman"/>
              <w:lang w:val="bg-BG"/>
            </w:rPr>
            <w:t xml:space="preserve">Ниво </w:t>
          </w:r>
          <w:r w:rsidRPr="00E54D1C">
            <w:rPr>
              <w:rFonts w:ascii="Times New Roman" w:hAnsi="Times New Roman"/>
              <w:lang w:val="bg-BG"/>
            </w:rPr>
            <w:t xml:space="preserve">на конфиденциалност </w:t>
          </w:r>
          <w:r w:rsidRPr="00BF1F08">
            <w:rPr>
              <w:rFonts w:ascii="Times New Roman" w:hAnsi="Times New Roman"/>
              <w:lang w:val="ru-RU"/>
            </w:rPr>
            <w:t>0</w:t>
          </w:r>
        </w:p>
        <w:p w14:paraId="471E98BF" w14:textId="77777777" w:rsidR="00D96D69" w:rsidRPr="00BF1F08" w:rsidRDefault="00D96D69" w:rsidP="00D96D69">
          <w:pPr>
            <w:pStyle w:val="Header"/>
            <w:ind w:right="38"/>
            <w:jc w:val="right"/>
            <w:rPr>
              <w:lang w:val="ru-RU"/>
            </w:rPr>
          </w:pPr>
          <w:r w:rsidRPr="000E64ED">
            <w:rPr>
              <w:rFonts w:ascii="Times New Roman" w:hAnsi="Times New Roman"/>
              <w:szCs w:val="22"/>
              <w:lang w:val="bg-BG"/>
            </w:rPr>
            <w:t>[TLP- WHITE]</w:t>
          </w:r>
        </w:p>
        <w:p w14:paraId="7BD6BE2F" w14:textId="77777777" w:rsidR="00D96D69" w:rsidRDefault="00D96D69" w:rsidP="00D96D69">
          <w:pPr>
            <w:pStyle w:val="Header"/>
            <w:spacing w:line="276" w:lineRule="auto"/>
            <w:ind w:hanging="108"/>
            <w:rPr>
              <w:rFonts w:ascii="Times New Roman" w:hAnsi="Times New Roman"/>
              <w:noProof/>
              <w:sz w:val="28"/>
              <w:szCs w:val="28"/>
              <w:lang w:val="bg-BG" w:eastAsia="bg-BG"/>
            </w:rPr>
          </w:pPr>
        </w:p>
      </w:tc>
    </w:tr>
    <w:tr w:rsidR="00D96D69" w:rsidRPr="004F6BC3" w14:paraId="3B61707B" w14:textId="77777777" w:rsidTr="00D96D69">
      <w:trPr>
        <w:trHeight w:val="929"/>
      </w:trPr>
      <w:tc>
        <w:tcPr>
          <w:tcW w:w="8788" w:type="dxa"/>
          <w:vAlign w:val="center"/>
        </w:tcPr>
        <w:p w14:paraId="74191492" w14:textId="77777777" w:rsidR="00D96D69" w:rsidRPr="00BF1F08" w:rsidRDefault="00D96D69" w:rsidP="00D96D69">
          <w:pPr>
            <w:pStyle w:val="Header"/>
            <w:spacing w:line="276" w:lineRule="auto"/>
            <w:ind w:hanging="108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noProof/>
              <w:sz w:val="28"/>
              <w:szCs w:val="28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4195277A" wp14:editId="12185328">
                <wp:simplePos x="0" y="0"/>
                <wp:positionH relativeFrom="column">
                  <wp:posOffset>-333375</wp:posOffset>
                </wp:positionH>
                <wp:positionV relativeFrom="paragraph">
                  <wp:posOffset>-21590</wp:posOffset>
                </wp:positionV>
                <wp:extent cx="600075" cy="742950"/>
                <wp:effectExtent l="0" t="0" r="9525" b="0"/>
                <wp:wrapSquare wrapText="bothSides"/>
                <wp:docPr id="4" name="Picture 4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F1F08">
            <w:rPr>
              <w:rFonts w:ascii="Times New Roman" w:hAnsi="Times New Roman"/>
              <w:b/>
              <w:sz w:val="24"/>
              <w:szCs w:val="24"/>
              <w:lang w:val="ru-RU"/>
            </w:rPr>
            <w:t>РЕПУБЛИКА БЪЛГАРИЯ</w:t>
          </w:r>
        </w:p>
        <w:p w14:paraId="013714C3" w14:textId="77777777" w:rsidR="00D96D69" w:rsidRPr="00BF1F08" w:rsidRDefault="00D96D69" w:rsidP="00D96D69">
          <w:pPr>
            <w:pStyle w:val="Header"/>
            <w:spacing w:line="276" w:lineRule="auto"/>
            <w:ind w:left="-108"/>
            <w:rPr>
              <w:rFonts w:ascii="Times New Roman" w:hAnsi="Times New Roman"/>
              <w:sz w:val="24"/>
              <w:szCs w:val="24"/>
              <w:lang w:val="ru-RU"/>
            </w:rPr>
          </w:pPr>
          <w:r w:rsidRPr="00BF1F08">
            <w:rPr>
              <w:rFonts w:ascii="Times New Roman" w:hAnsi="Times New Roman"/>
              <w:sz w:val="24"/>
              <w:szCs w:val="24"/>
              <w:lang w:val="ru-RU"/>
            </w:rPr>
            <w:t>Министерство на образованието и науката</w:t>
          </w:r>
        </w:p>
        <w:p w14:paraId="392429B9" w14:textId="77777777" w:rsidR="00D96D69" w:rsidRPr="00BF1F08" w:rsidRDefault="00D96D69" w:rsidP="00D96D69">
          <w:pPr>
            <w:pStyle w:val="Header"/>
            <w:spacing w:line="276" w:lineRule="auto"/>
            <w:ind w:left="-108"/>
            <w:rPr>
              <w:rFonts w:ascii="Times New Roman" w:hAnsi="Times New Roman"/>
              <w:sz w:val="28"/>
              <w:szCs w:val="28"/>
              <w:lang w:val="ru-RU"/>
            </w:rPr>
          </w:pPr>
          <w:r w:rsidRPr="003701A6">
            <w:rPr>
              <w:rFonts w:ascii="Times New Roman" w:hAnsi="Times New Roman"/>
              <w:sz w:val="24"/>
              <w:szCs w:val="24"/>
              <w:lang w:val="bg-BG"/>
            </w:rPr>
            <w:t>Регионално управление на образованието - Бургас</w:t>
          </w:r>
        </w:p>
      </w:tc>
    </w:tr>
  </w:tbl>
  <w:p w14:paraId="2424EE8F" w14:textId="77777777" w:rsidR="006373F6" w:rsidRPr="00BF1F08" w:rsidRDefault="006373F6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23F5"/>
    <w:multiLevelType w:val="hybridMultilevel"/>
    <w:tmpl w:val="6438500A"/>
    <w:lvl w:ilvl="0" w:tplc="0402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749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0D"/>
    <w:rsid w:val="000012EF"/>
    <w:rsid w:val="00014CAB"/>
    <w:rsid w:val="000E64ED"/>
    <w:rsid w:val="001000B6"/>
    <w:rsid w:val="00160A4E"/>
    <w:rsid w:val="001733CB"/>
    <w:rsid w:val="002A470A"/>
    <w:rsid w:val="002B0613"/>
    <w:rsid w:val="002F4BCB"/>
    <w:rsid w:val="002F740C"/>
    <w:rsid w:val="00317146"/>
    <w:rsid w:val="00321607"/>
    <w:rsid w:val="003348D4"/>
    <w:rsid w:val="003701A6"/>
    <w:rsid w:val="00373054"/>
    <w:rsid w:val="00385B15"/>
    <w:rsid w:val="003E0622"/>
    <w:rsid w:val="0047195A"/>
    <w:rsid w:val="004F6BC3"/>
    <w:rsid w:val="005E227C"/>
    <w:rsid w:val="006373F6"/>
    <w:rsid w:val="006379B9"/>
    <w:rsid w:val="00641094"/>
    <w:rsid w:val="00644121"/>
    <w:rsid w:val="00656840"/>
    <w:rsid w:val="00757227"/>
    <w:rsid w:val="00781365"/>
    <w:rsid w:val="007906C5"/>
    <w:rsid w:val="007D7020"/>
    <w:rsid w:val="00844FD4"/>
    <w:rsid w:val="00894455"/>
    <w:rsid w:val="008D5078"/>
    <w:rsid w:val="008E70F4"/>
    <w:rsid w:val="009524CB"/>
    <w:rsid w:val="00970AE3"/>
    <w:rsid w:val="009A077C"/>
    <w:rsid w:val="009A0927"/>
    <w:rsid w:val="009A6F79"/>
    <w:rsid w:val="009C3095"/>
    <w:rsid w:val="009D62D1"/>
    <w:rsid w:val="00AA1BF8"/>
    <w:rsid w:val="00AE49EE"/>
    <w:rsid w:val="00B659FA"/>
    <w:rsid w:val="00BB3426"/>
    <w:rsid w:val="00BB5D0A"/>
    <w:rsid w:val="00BB6293"/>
    <w:rsid w:val="00BF1F08"/>
    <w:rsid w:val="00BF6049"/>
    <w:rsid w:val="00C053B7"/>
    <w:rsid w:val="00C25E6B"/>
    <w:rsid w:val="00C3767E"/>
    <w:rsid w:val="00C76BA2"/>
    <w:rsid w:val="00CC4504"/>
    <w:rsid w:val="00D64787"/>
    <w:rsid w:val="00D856F4"/>
    <w:rsid w:val="00D9040D"/>
    <w:rsid w:val="00D96D69"/>
    <w:rsid w:val="00DD560B"/>
    <w:rsid w:val="00DF4BCF"/>
    <w:rsid w:val="00E45755"/>
    <w:rsid w:val="00E53F62"/>
    <w:rsid w:val="00E76585"/>
    <w:rsid w:val="00EB591C"/>
    <w:rsid w:val="00F55B16"/>
    <w:rsid w:val="00F77571"/>
    <w:rsid w:val="00F80076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2D59F"/>
  <w15:chartTrackingRefBased/>
  <w15:docId w15:val="{F9371D47-C0C1-4942-8298-8BFC88A8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4CB"/>
    <w:pPr>
      <w:spacing w:after="200" w:line="276" w:lineRule="auto"/>
    </w:pPr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4CB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524CB"/>
    <w:rPr>
      <w:rFonts w:ascii="Verdana" w:eastAsia="Calibri" w:hAnsi="Verdana" w:cs="Times New Roman"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9524CB"/>
    <w:pPr>
      <w:spacing w:after="0" w:line="240" w:lineRule="auto"/>
    </w:pPr>
    <w:rPr>
      <w:rFonts w:ascii="Verdana" w:eastAsia="Calibri" w:hAnsi="Verdana" w:cs="Times New Roman"/>
      <w:sz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9524CB"/>
    <w:rPr>
      <w:rFonts w:ascii="Verdana" w:eastAsia="Calibri" w:hAnsi="Verdana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4CB"/>
    <w:pPr>
      <w:tabs>
        <w:tab w:val="center" w:pos="4703"/>
        <w:tab w:val="right" w:pos="9406"/>
      </w:tabs>
      <w:spacing w:after="0" w:line="240" w:lineRule="auto"/>
    </w:pPr>
    <w:rPr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9524CB"/>
    <w:rPr>
      <w:rFonts w:ascii="Verdana" w:eastAsia="Calibri" w:hAnsi="Verdana" w:cs="Times New Roman"/>
      <w:sz w:val="20"/>
      <w:szCs w:val="20"/>
      <w:lang w:eastAsia="bg-BG"/>
    </w:rPr>
  </w:style>
  <w:style w:type="character" w:styleId="Hyperlink">
    <w:name w:val="Hyperlink"/>
    <w:uiPriority w:val="99"/>
    <w:unhideWhenUsed/>
    <w:rsid w:val="009524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2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0B6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37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Жанета Димитрова</dc:creator>
  <cp:keywords/>
  <dc:description/>
  <cp:lastModifiedBy>Веселка Тодорова (РУО-Бургас)</cp:lastModifiedBy>
  <cp:revision>15</cp:revision>
  <cp:lastPrinted>2021-06-17T06:44:00Z</cp:lastPrinted>
  <dcterms:created xsi:type="dcterms:W3CDTF">2021-11-12T08:32:00Z</dcterms:created>
  <dcterms:modified xsi:type="dcterms:W3CDTF">2025-06-12T10:57:00Z</dcterms:modified>
</cp:coreProperties>
</file>