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E6D" w:rsidRDefault="00E339C7" w:rsidP="00190348">
      <w:pPr>
        <w:spacing w:after="0" w:line="360" w:lineRule="auto"/>
        <w:jc w:val="both"/>
        <w:rPr>
          <w:rFonts w:ascii="Times New Roman" w:eastAsia="Times New Roman" w:hAnsi="Times New Roman" w:cs="Times New Roman"/>
          <w:color w:val="333333"/>
          <w:sz w:val="24"/>
          <w:szCs w:val="24"/>
          <w:lang w:val="bg-BG"/>
        </w:rPr>
      </w:pPr>
      <w:r w:rsidRPr="006F4045">
        <w:rPr>
          <w:rFonts w:ascii="Times New Roman" w:eastAsia="Times New Roman" w:hAnsi="Times New Roman" w:cs="Times New Roman"/>
          <w:color w:val="333333"/>
          <w:sz w:val="24"/>
          <w:szCs w:val="24"/>
          <w:lang w:val="bg-BG"/>
        </w:rPr>
        <w:t>КЛАСИР</w:t>
      </w:r>
      <w:r w:rsidR="00190348" w:rsidRPr="006F4045">
        <w:rPr>
          <w:rFonts w:ascii="Times New Roman" w:eastAsia="Times New Roman" w:hAnsi="Times New Roman" w:cs="Times New Roman"/>
          <w:color w:val="333333"/>
          <w:sz w:val="24"/>
          <w:szCs w:val="24"/>
          <w:lang w:val="bg-BG"/>
        </w:rPr>
        <w:t xml:space="preserve">АНЕ на кандидатите в конкурс </w:t>
      </w:r>
      <w:r w:rsidR="00692D0E" w:rsidRPr="006F4045">
        <w:rPr>
          <w:rFonts w:ascii="Times New Roman" w:eastAsia="Times New Roman" w:hAnsi="Times New Roman" w:cs="Times New Roman"/>
          <w:color w:val="333333"/>
          <w:sz w:val="24"/>
          <w:szCs w:val="24"/>
          <w:lang w:val="bg-BG"/>
        </w:rPr>
        <w:t xml:space="preserve">за </w:t>
      </w:r>
      <w:r w:rsidR="00477548" w:rsidRPr="00477548">
        <w:rPr>
          <w:rFonts w:ascii="Times New Roman" w:eastAsia="Times New Roman" w:hAnsi="Times New Roman" w:cs="Times New Roman"/>
          <w:color w:val="333333"/>
          <w:sz w:val="24"/>
          <w:szCs w:val="24"/>
          <w:lang w:val="bg-BG"/>
        </w:rPr>
        <w:t xml:space="preserve">длъжността </w:t>
      </w:r>
      <w:r w:rsidR="006562FD" w:rsidRPr="006562FD">
        <w:rPr>
          <w:rFonts w:ascii="Times New Roman" w:eastAsia="Times New Roman" w:hAnsi="Times New Roman" w:cs="Times New Roman"/>
          <w:color w:val="333333"/>
          <w:sz w:val="24"/>
          <w:szCs w:val="24"/>
          <w:lang w:val="bg-BG"/>
        </w:rPr>
        <w:t>„</w:t>
      </w:r>
      <w:r w:rsidR="006562FD" w:rsidRPr="006562FD">
        <w:rPr>
          <w:rFonts w:ascii="Times New Roman" w:eastAsia="Times New Roman" w:hAnsi="Times New Roman" w:cs="Times New Roman"/>
          <w:b/>
          <w:bCs/>
          <w:color w:val="333333"/>
          <w:sz w:val="24"/>
          <w:szCs w:val="24"/>
          <w:lang w:val="bg-BG"/>
        </w:rPr>
        <w:t>старши експерт по анализ на информацията</w:t>
      </w:r>
      <w:r w:rsidR="006562FD" w:rsidRPr="006562FD">
        <w:rPr>
          <w:rFonts w:ascii="Times New Roman" w:eastAsia="Times New Roman" w:hAnsi="Times New Roman" w:cs="Times New Roman"/>
          <w:color w:val="333333"/>
          <w:sz w:val="24"/>
          <w:szCs w:val="24"/>
          <w:lang w:val="bg-BG"/>
        </w:rPr>
        <w:t>”, в отдел „Административно-правно, финансово-стопанско и информационно обслужване“, Регионално управление на образованието – Русе</w:t>
      </w:r>
      <w:r w:rsidR="00D43562">
        <w:rPr>
          <w:rFonts w:ascii="Times New Roman" w:eastAsia="Times New Roman" w:hAnsi="Times New Roman" w:cs="Times New Roman"/>
          <w:color w:val="333333"/>
          <w:sz w:val="24"/>
          <w:szCs w:val="24"/>
          <w:lang w:val="bg-BG"/>
        </w:rPr>
        <w:t>.</w:t>
      </w:r>
    </w:p>
    <w:p w:rsidR="00477548" w:rsidRPr="006F4045" w:rsidRDefault="00477548" w:rsidP="00190348">
      <w:pPr>
        <w:spacing w:after="0" w:line="360" w:lineRule="auto"/>
        <w:jc w:val="both"/>
        <w:rPr>
          <w:rFonts w:ascii="Times New Roman" w:hAnsi="Times New Roman" w:cs="Times New Roman"/>
          <w:sz w:val="24"/>
          <w:szCs w:val="24"/>
          <w:lang w:val="bg-BG"/>
        </w:rPr>
      </w:pPr>
    </w:p>
    <w:p w:rsidR="00E339C7" w:rsidRPr="006F4045" w:rsidRDefault="00E339C7" w:rsidP="00D43562">
      <w:pPr>
        <w:spacing w:after="0" w:line="360" w:lineRule="auto"/>
        <w:jc w:val="both"/>
        <w:rPr>
          <w:rFonts w:ascii="Times New Roman" w:eastAsia="Times New Roman" w:hAnsi="Times New Roman" w:cs="Times New Roman"/>
          <w:color w:val="333333"/>
          <w:sz w:val="24"/>
          <w:szCs w:val="24"/>
          <w:lang w:val="bg-BG"/>
        </w:rPr>
      </w:pPr>
      <w:r w:rsidRPr="006F4045">
        <w:rPr>
          <w:rFonts w:ascii="Times New Roman" w:eastAsia="Times New Roman" w:hAnsi="Times New Roman" w:cs="Times New Roman"/>
          <w:color w:val="333333"/>
          <w:sz w:val="24"/>
          <w:szCs w:val="24"/>
          <w:lang w:val="bg-BG"/>
        </w:rPr>
        <w:t xml:space="preserve">На основание чл. 44, ал. 4 от Наредбата за провеждане на конкурсите и подбора при мобилност на държавни служители Министерството на образованието и науката публикува информация за класирането на кандидатите </w:t>
      </w:r>
      <w:r w:rsidR="00692D0E" w:rsidRPr="006F4045">
        <w:rPr>
          <w:rFonts w:ascii="Times New Roman" w:eastAsia="Times New Roman" w:hAnsi="Times New Roman" w:cs="Times New Roman"/>
          <w:color w:val="333333"/>
          <w:sz w:val="24"/>
          <w:szCs w:val="24"/>
          <w:lang w:val="bg-BG"/>
        </w:rPr>
        <w:t xml:space="preserve">за </w:t>
      </w:r>
      <w:r w:rsidR="00477548" w:rsidRPr="00477548">
        <w:rPr>
          <w:rFonts w:ascii="Times New Roman" w:eastAsia="Times New Roman" w:hAnsi="Times New Roman" w:cs="Times New Roman"/>
          <w:sz w:val="24"/>
          <w:szCs w:val="24"/>
          <w:lang w:val="bg-BG"/>
        </w:rPr>
        <w:t xml:space="preserve">длъжността </w:t>
      </w:r>
      <w:r w:rsidR="006562FD" w:rsidRPr="006562FD">
        <w:rPr>
          <w:rFonts w:ascii="Times New Roman" w:eastAsia="Times New Roman" w:hAnsi="Times New Roman" w:cs="Times New Roman"/>
          <w:color w:val="333333"/>
          <w:sz w:val="24"/>
          <w:szCs w:val="24"/>
          <w:lang w:val="bg-BG"/>
        </w:rPr>
        <w:t>„</w:t>
      </w:r>
      <w:r w:rsidR="006562FD" w:rsidRPr="006562FD">
        <w:rPr>
          <w:rFonts w:ascii="Times New Roman" w:eastAsia="Times New Roman" w:hAnsi="Times New Roman" w:cs="Times New Roman"/>
          <w:b/>
          <w:bCs/>
          <w:color w:val="333333"/>
          <w:sz w:val="24"/>
          <w:szCs w:val="24"/>
          <w:lang w:val="bg-BG"/>
        </w:rPr>
        <w:t>старши експерт по анализ на информацията</w:t>
      </w:r>
      <w:r w:rsidR="006562FD" w:rsidRPr="006562FD">
        <w:rPr>
          <w:rFonts w:ascii="Times New Roman" w:eastAsia="Times New Roman" w:hAnsi="Times New Roman" w:cs="Times New Roman"/>
          <w:color w:val="333333"/>
          <w:sz w:val="24"/>
          <w:szCs w:val="24"/>
          <w:lang w:val="bg-BG"/>
        </w:rPr>
        <w:t>”, в отдел „Административно-правно, финансово-стопанско и информационно обслужване“, Регионално управление на образованието – Русе</w:t>
      </w:r>
      <w:r w:rsidRPr="006F4045">
        <w:rPr>
          <w:rFonts w:ascii="Times New Roman" w:eastAsia="Times New Roman" w:hAnsi="Times New Roman" w:cs="Times New Roman"/>
          <w:color w:val="333333"/>
          <w:sz w:val="24"/>
          <w:szCs w:val="24"/>
          <w:lang w:val="bg-BG"/>
        </w:rPr>
        <w:t>, както следва:</w:t>
      </w:r>
    </w:p>
    <w:p w:rsidR="00190348" w:rsidRPr="00FA7411" w:rsidRDefault="00190348" w:rsidP="00FA7411">
      <w:pPr>
        <w:spacing w:after="0" w:line="360" w:lineRule="auto"/>
        <w:jc w:val="both"/>
        <w:rPr>
          <w:rFonts w:ascii="Times New Roman" w:eastAsia="Times New Roman" w:hAnsi="Times New Roman" w:cs="Times New Roman"/>
          <w:color w:val="333333"/>
          <w:sz w:val="24"/>
          <w:szCs w:val="24"/>
          <w:lang w:val="bg-BG"/>
        </w:rPr>
      </w:pPr>
    </w:p>
    <w:p w:rsidR="008A373E" w:rsidRPr="00C2105C" w:rsidRDefault="008A373E" w:rsidP="008A373E">
      <w:pPr>
        <w:spacing w:after="0" w:line="360" w:lineRule="auto"/>
        <w:jc w:val="both"/>
        <w:rPr>
          <w:rFonts w:ascii="Times New Roman" w:hAnsi="Times New Roman" w:cs="Times New Roman"/>
          <w:sz w:val="24"/>
          <w:szCs w:val="24"/>
          <w:lang w:val="bg-BG"/>
        </w:rPr>
      </w:pPr>
      <w:r w:rsidRPr="00C2105C">
        <w:rPr>
          <w:rFonts w:ascii="Times New Roman" w:hAnsi="Times New Roman" w:cs="Times New Roman"/>
          <w:sz w:val="24"/>
          <w:szCs w:val="24"/>
          <w:lang w:val="bg-BG"/>
        </w:rPr>
        <w:t xml:space="preserve">Първо място – </w:t>
      </w:r>
      <w:r w:rsidR="00C64149" w:rsidRPr="00C2105C">
        <w:rPr>
          <w:rFonts w:ascii="Times New Roman" w:hAnsi="Times New Roman" w:cs="Times New Roman"/>
          <w:sz w:val="24"/>
          <w:szCs w:val="24"/>
          <w:lang w:val="bg-BG"/>
        </w:rPr>
        <w:t>Цветелина Иванова</w:t>
      </w:r>
      <w:r w:rsidR="006562FD" w:rsidRPr="00C2105C">
        <w:rPr>
          <w:rFonts w:ascii="Times New Roman" w:hAnsi="Times New Roman" w:cs="Times New Roman"/>
          <w:sz w:val="24"/>
          <w:szCs w:val="24"/>
          <w:lang w:val="bg-BG"/>
        </w:rPr>
        <w:t>.</w:t>
      </w:r>
    </w:p>
    <w:p w:rsidR="00190348" w:rsidRPr="00003C6D" w:rsidRDefault="00190348" w:rsidP="00190348">
      <w:pPr>
        <w:spacing w:after="0" w:line="360" w:lineRule="auto"/>
        <w:jc w:val="both"/>
        <w:rPr>
          <w:rFonts w:ascii="Times New Roman" w:hAnsi="Times New Roman" w:cs="Times New Roman"/>
          <w:iCs/>
          <w:sz w:val="24"/>
          <w:szCs w:val="24"/>
          <w:lang w:val="bg-BG"/>
        </w:rPr>
      </w:pPr>
    </w:p>
    <w:p w:rsidR="00253E6D" w:rsidRPr="00190348" w:rsidRDefault="00253E6D" w:rsidP="00190348">
      <w:pPr>
        <w:spacing w:after="0" w:line="360" w:lineRule="auto"/>
        <w:jc w:val="both"/>
        <w:rPr>
          <w:rFonts w:ascii="Times New Roman" w:hAnsi="Times New Roman" w:cs="Times New Roman"/>
          <w:sz w:val="24"/>
          <w:szCs w:val="24"/>
          <w:lang w:val="bg-BG"/>
        </w:rPr>
      </w:pPr>
    </w:p>
    <w:p w:rsidR="00F219D8" w:rsidRPr="00190348" w:rsidRDefault="00F219D8" w:rsidP="00190348">
      <w:pPr>
        <w:spacing w:after="0" w:line="360" w:lineRule="auto"/>
        <w:jc w:val="both"/>
        <w:rPr>
          <w:rFonts w:ascii="Times New Roman" w:hAnsi="Times New Roman" w:cs="Times New Roman"/>
          <w:sz w:val="24"/>
          <w:szCs w:val="24"/>
        </w:rPr>
      </w:pPr>
    </w:p>
    <w:sectPr w:rsidR="00F219D8" w:rsidRPr="00190348">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9C7"/>
    <w:rsid w:val="00003C6D"/>
    <w:rsid w:val="00010BFE"/>
    <w:rsid w:val="00190348"/>
    <w:rsid w:val="00253E6D"/>
    <w:rsid w:val="00355FE2"/>
    <w:rsid w:val="00477548"/>
    <w:rsid w:val="004D5074"/>
    <w:rsid w:val="005B05A7"/>
    <w:rsid w:val="006562FD"/>
    <w:rsid w:val="00692D0E"/>
    <w:rsid w:val="006F4045"/>
    <w:rsid w:val="00845C9C"/>
    <w:rsid w:val="008A373E"/>
    <w:rsid w:val="008F5921"/>
    <w:rsid w:val="009F73F8"/>
    <w:rsid w:val="00B87BE5"/>
    <w:rsid w:val="00BC3C8B"/>
    <w:rsid w:val="00BE33CB"/>
    <w:rsid w:val="00C2105C"/>
    <w:rsid w:val="00C64149"/>
    <w:rsid w:val="00D43562"/>
    <w:rsid w:val="00E339C7"/>
    <w:rsid w:val="00E36ED3"/>
    <w:rsid w:val="00F219D8"/>
    <w:rsid w:val="00FA7411"/>
    <w:rsid w:val="00FD6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83915"/>
  <w15:chartTrackingRefBased/>
  <w15:docId w15:val="{26E85A43-D618-45B8-ADC4-1F7A5BF29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E339C7"/>
    <w:pPr>
      <w:spacing w:before="150" w:after="150" w:line="240" w:lineRule="auto"/>
      <w:outlineLvl w:val="3"/>
    </w:pPr>
    <w:rPr>
      <w:rFonts w:ascii="inherit" w:eastAsia="Times New Roman" w:hAnsi="inherit" w:cs="Times New Roman"/>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339C7"/>
    <w:rPr>
      <w:rFonts w:ascii="inherit" w:eastAsia="Times New Roman" w:hAnsi="inherit" w:cs="Times New Roman"/>
      <w:sz w:val="27"/>
      <w:szCs w:val="27"/>
    </w:rPr>
  </w:style>
  <w:style w:type="character" w:styleId="Strong">
    <w:name w:val="Strong"/>
    <w:basedOn w:val="DefaultParagraphFont"/>
    <w:uiPriority w:val="22"/>
    <w:qFormat/>
    <w:rsid w:val="00E339C7"/>
    <w:rPr>
      <w:b/>
      <w:bCs/>
    </w:rPr>
  </w:style>
  <w:style w:type="paragraph" w:styleId="NormalWeb">
    <w:name w:val="Normal (Web)"/>
    <w:basedOn w:val="Normal"/>
    <w:uiPriority w:val="99"/>
    <w:semiHidden/>
    <w:unhideWhenUsed/>
    <w:rsid w:val="00E339C7"/>
    <w:pPr>
      <w:spacing w:after="150" w:line="240" w:lineRule="auto"/>
    </w:pPr>
    <w:rPr>
      <w:rFonts w:ascii="Times New Roman" w:eastAsia="Times New Roman" w:hAnsi="Times New Roman" w:cs="Times New Roman"/>
      <w:sz w:val="24"/>
      <w:szCs w:val="24"/>
    </w:rPr>
  </w:style>
  <w:style w:type="paragraph" w:customStyle="1" w:styleId="CharChar2CharCharCharCharCharCharCharCharCharChar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Char Char Char Char Char Char Char Char Char Char"/>
    <w:basedOn w:val="Normal"/>
    <w:rsid w:val="00FA7411"/>
    <w:pPr>
      <w:tabs>
        <w:tab w:val="left" w:pos="709"/>
      </w:tabs>
      <w:spacing w:after="0" w:line="240" w:lineRule="auto"/>
    </w:pPr>
    <w:rPr>
      <w:rFonts w:ascii="Tahoma" w:eastAsia="Times New Roman" w:hAnsi="Tahoma"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875441">
      <w:bodyDiv w:val="1"/>
      <w:marLeft w:val="0"/>
      <w:marRight w:val="0"/>
      <w:marTop w:val="0"/>
      <w:marBottom w:val="0"/>
      <w:divBdr>
        <w:top w:val="none" w:sz="0" w:space="0" w:color="auto"/>
        <w:left w:val="none" w:sz="0" w:space="0" w:color="auto"/>
        <w:bottom w:val="none" w:sz="0" w:space="0" w:color="auto"/>
        <w:right w:val="none" w:sz="0" w:space="0" w:color="auto"/>
      </w:divBdr>
      <w:divsChild>
        <w:div w:id="266237013">
          <w:marLeft w:val="0"/>
          <w:marRight w:val="0"/>
          <w:marTop w:val="0"/>
          <w:marBottom w:val="0"/>
          <w:divBdr>
            <w:top w:val="none" w:sz="0" w:space="0" w:color="auto"/>
            <w:left w:val="none" w:sz="0" w:space="0" w:color="auto"/>
            <w:bottom w:val="none" w:sz="0" w:space="0" w:color="auto"/>
            <w:right w:val="none" w:sz="0" w:space="0" w:color="auto"/>
          </w:divBdr>
          <w:divsChild>
            <w:div w:id="588195269">
              <w:marLeft w:val="-225"/>
              <w:marRight w:val="-225"/>
              <w:marTop w:val="0"/>
              <w:marBottom w:val="0"/>
              <w:divBdr>
                <w:top w:val="none" w:sz="0" w:space="0" w:color="auto"/>
                <w:left w:val="none" w:sz="0" w:space="0" w:color="auto"/>
                <w:bottom w:val="none" w:sz="0" w:space="0" w:color="auto"/>
                <w:right w:val="none" w:sz="0" w:space="0" w:color="auto"/>
              </w:divBdr>
              <w:divsChild>
                <w:div w:id="1991400795">
                  <w:marLeft w:val="0"/>
                  <w:marRight w:val="0"/>
                  <w:marTop w:val="0"/>
                  <w:marBottom w:val="0"/>
                  <w:divBdr>
                    <w:top w:val="none" w:sz="0" w:space="0" w:color="auto"/>
                    <w:left w:val="none" w:sz="0" w:space="0" w:color="auto"/>
                    <w:bottom w:val="none" w:sz="0" w:space="0" w:color="auto"/>
                    <w:right w:val="none" w:sz="0" w:space="0" w:color="auto"/>
                  </w:divBdr>
                  <w:divsChild>
                    <w:div w:id="1649243534">
                      <w:marLeft w:val="0"/>
                      <w:marRight w:val="0"/>
                      <w:marTop w:val="0"/>
                      <w:marBottom w:val="0"/>
                      <w:divBdr>
                        <w:top w:val="none" w:sz="0" w:space="0" w:color="auto"/>
                        <w:left w:val="none" w:sz="0" w:space="0" w:color="auto"/>
                        <w:bottom w:val="none" w:sz="0" w:space="0" w:color="auto"/>
                        <w:right w:val="none" w:sz="0" w:space="0" w:color="auto"/>
                      </w:divBdr>
                      <w:divsChild>
                        <w:div w:id="221184573">
                          <w:marLeft w:val="0"/>
                          <w:marRight w:val="0"/>
                          <w:marTop w:val="0"/>
                          <w:marBottom w:val="300"/>
                          <w:divBdr>
                            <w:top w:val="none" w:sz="0" w:space="0" w:color="auto"/>
                            <w:left w:val="none" w:sz="0" w:space="0" w:color="auto"/>
                            <w:bottom w:val="none" w:sz="0" w:space="0" w:color="auto"/>
                            <w:right w:val="none" w:sz="0" w:space="0" w:color="auto"/>
                          </w:divBdr>
                          <w:divsChild>
                            <w:div w:id="396897353">
                              <w:marLeft w:val="0"/>
                              <w:marRight w:val="0"/>
                              <w:marTop w:val="0"/>
                              <w:marBottom w:val="0"/>
                              <w:divBdr>
                                <w:top w:val="none" w:sz="0" w:space="0" w:color="auto"/>
                                <w:left w:val="none" w:sz="0" w:space="0" w:color="auto"/>
                                <w:bottom w:val="none" w:sz="0" w:space="0" w:color="auto"/>
                                <w:right w:val="none" w:sz="0" w:space="0" w:color="auto"/>
                              </w:divBdr>
                              <w:divsChild>
                                <w:div w:id="815103182">
                                  <w:marLeft w:val="0"/>
                                  <w:marRight w:val="0"/>
                                  <w:marTop w:val="0"/>
                                  <w:marBottom w:val="0"/>
                                  <w:divBdr>
                                    <w:top w:val="none" w:sz="0" w:space="0" w:color="auto"/>
                                    <w:left w:val="none" w:sz="0" w:space="0" w:color="auto"/>
                                    <w:bottom w:val="none" w:sz="0" w:space="0" w:color="auto"/>
                                    <w:right w:val="none" w:sz="0" w:space="0" w:color="auto"/>
                                  </w:divBdr>
                                  <w:divsChild>
                                    <w:div w:id="85219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99</Words>
  <Characters>569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B Ivanova</dc:creator>
  <cp:keywords/>
  <dc:description/>
  <cp:lastModifiedBy>Konstantin D. Dimitrov</cp:lastModifiedBy>
  <cp:revision>24</cp:revision>
  <dcterms:created xsi:type="dcterms:W3CDTF">2020-06-12T13:38:00Z</dcterms:created>
  <dcterms:modified xsi:type="dcterms:W3CDTF">2022-11-07T08:11:00Z</dcterms:modified>
</cp:coreProperties>
</file>