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5" w:rsidRPr="00DD0C65" w:rsidRDefault="00DD0C65" w:rsidP="00DD0C65">
      <w:pPr>
        <w:tabs>
          <w:tab w:val="left" w:pos="241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  <w:u w:val="single"/>
        </w:rPr>
        <w:t>О Б Я В Л Е Н И Е</w:t>
      </w:r>
    </w:p>
    <w:p w:rsidR="00DD0C65" w:rsidRPr="00DD0C65" w:rsidRDefault="00DD0C65" w:rsidP="00DD0C65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D0C65" w:rsidRPr="00DD0C65" w:rsidRDefault="00DD0C65" w:rsidP="00DD0C65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DD0C65" w:rsidRPr="00DD0C65" w:rsidRDefault="00DD0C65" w:rsidP="00DD0C65">
      <w:pPr>
        <w:tabs>
          <w:tab w:val="left" w:pos="72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На основание чл. 10а, ал. 2 от Закона за държавния служител и чл. 14 от Наредбата за провеждане на конкурсите и подбора при мобилност на държавни служители (НПКПМДС) и Заповед </w:t>
      </w:r>
      <w:r w:rsidRPr="00DD0C65">
        <w:rPr>
          <w:rFonts w:ascii="Times New Roman" w:eastAsia="Times New Roman" w:hAnsi="Times New Roman"/>
          <w:color w:val="000000"/>
          <w:sz w:val="24"/>
          <w:szCs w:val="24"/>
        </w:rPr>
        <w:t>№ РД 09-</w:t>
      </w:r>
      <w:r w:rsidR="00687A0C">
        <w:rPr>
          <w:rFonts w:ascii="Times New Roman" w:eastAsia="Times New Roman" w:hAnsi="Times New Roman"/>
          <w:color w:val="000000"/>
          <w:sz w:val="24"/>
          <w:szCs w:val="24"/>
        </w:rPr>
        <w:t>129</w:t>
      </w:r>
      <w:r w:rsidRPr="00DD0C65">
        <w:rPr>
          <w:rFonts w:ascii="Times New Roman" w:eastAsia="Times New Roman" w:hAnsi="Times New Roman"/>
          <w:color w:val="000000"/>
          <w:sz w:val="24"/>
          <w:szCs w:val="24"/>
        </w:rPr>
        <w:t xml:space="preserve"> / </w:t>
      </w:r>
      <w:r w:rsidR="00687A0C">
        <w:rPr>
          <w:rFonts w:ascii="Times New Roman" w:eastAsia="Times New Roman" w:hAnsi="Times New Roman"/>
          <w:color w:val="000000"/>
          <w:sz w:val="24"/>
          <w:szCs w:val="24"/>
        </w:rPr>
        <w:t>14.01.</w:t>
      </w:r>
      <w:bookmarkStart w:id="0" w:name="_GoBack"/>
      <w:bookmarkEnd w:id="0"/>
      <w:r w:rsidRPr="00DD0C65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Pr="00DD0C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21</w:t>
      </w:r>
      <w:r w:rsidRPr="00DD0C65">
        <w:rPr>
          <w:rFonts w:ascii="Times New Roman" w:eastAsia="Times New Roman" w:hAnsi="Times New Roman"/>
          <w:color w:val="000000"/>
          <w:sz w:val="24"/>
          <w:szCs w:val="24"/>
        </w:rPr>
        <w:t xml:space="preserve"> г. на министъра на образованието и науката</w:t>
      </w:r>
    </w:p>
    <w:p w:rsidR="00DD0C65" w:rsidRPr="00DD0C65" w:rsidRDefault="00DD0C65" w:rsidP="00DD0C65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val="ru-RU"/>
        </w:rPr>
      </w:pPr>
    </w:p>
    <w:p w:rsidR="00DD0C65" w:rsidRPr="00DD0C65" w:rsidRDefault="00DD0C65" w:rsidP="00DD0C65">
      <w:pPr>
        <w:tabs>
          <w:tab w:val="left" w:pos="2410"/>
        </w:tabs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</w:t>
      </w:r>
      <w:r w:rsidRPr="00DD0C65">
        <w:rPr>
          <w:rFonts w:ascii="Times New Roman" w:eastAsia="Times New Roman" w:hAnsi="Times New Roman"/>
          <w:b/>
          <w:sz w:val="24"/>
          <w:szCs w:val="24"/>
        </w:rPr>
        <w:t>ОБЯВЯВАМ КОНКУРС</w:t>
      </w:r>
    </w:p>
    <w:p w:rsidR="00DD0C65" w:rsidRPr="00DD0C65" w:rsidRDefault="00DD0C65" w:rsidP="00DD0C65">
      <w:pPr>
        <w:tabs>
          <w:tab w:val="left" w:pos="2410"/>
        </w:tabs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/>
          <w:b/>
          <w:sz w:val="16"/>
          <w:szCs w:val="16"/>
        </w:rPr>
      </w:pPr>
    </w:p>
    <w:p w:rsidR="00DD0C65" w:rsidRPr="00DD0C65" w:rsidRDefault="00DD0C65" w:rsidP="00DD0C65">
      <w:pPr>
        <w:tabs>
          <w:tab w:val="left" w:pos="851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за длъжността </w:t>
      </w:r>
      <w:r w:rsidRPr="00DD0C65">
        <w:rPr>
          <w:rFonts w:ascii="Times New Roman" w:eastAsia="Times New Roman" w:hAnsi="Times New Roman"/>
          <w:b/>
          <w:sz w:val="24"/>
          <w:szCs w:val="24"/>
        </w:rPr>
        <w:t>„старши експерт по информационно осигуряване”</w:t>
      </w:r>
      <w:r w:rsidRPr="00DD0C65">
        <w:rPr>
          <w:rFonts w:ascii="Times New Roman" w:eastAsia="Times New Roman" w:hAnsi="Times New Roman"/>
          <w:sz w:val="24"/>
          <w:szCs w:val="24"/>
        </w:rPr>
        <w:t>, в отдел „Административно-правно, финансово-стопанско и информационно обслужване“ (АПФСИО), Регионално управление на образованието (РУО) – Шумен.</w:t>
      </w:r>
    </w:p>
    <w:p w:rsidR="00DD0C65" w:rsidRPr="00DD0C65" w:rsidRDefault="00DD0C65" w:rsidP="00DD0C65">
      <w:pPr>
        <w:tabs>
          <w:tab w:val="left" w:pos="851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 xml:space="preserve">  Брой работни места, за които се обявява конкурс</w:t>
      </w:r>
      <w:r w:rsidRPr="00DD0C65">
        <w:rPr>
          <w:rFonts w:ascii="Times New Roman" w:eastAsia="Times New Roman" w:hAnsi="Times New Roman"/>
          <w:sz w:val="24"/>
          <w:szCs w:val="24"/>
        </w:rPr>
        <w:t xml:space="preserve"> – 1</w:t>
      </w:r>
      <w:r w:rsidRPr="00DD0C6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DD0C65">
        <w:rPr>
          <w:rFonts w:ascii="Times New Roman" w:eastAsia="Times New Roman" w:hAnsi="Times New Roman"/>
          <w:color w:val="000000"/>
          <w:sz w:val="24"/>
          <w:szCs w:val="24"/>
        </w:rPr>
        <w:t>работно място</w:t>
      </w:r>
    </w:p>
    <w:p w:rsidR="00DD0C65" w:rsidRPr="00DD0C65" w:rsidRDefault="00DD0C65" w:rsidP="00DD0C65">
      <w:pPr>
        <w:tabs>
          <w:tab w:val="left" w:pos="851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D0C65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DD0C65">
        <w:rPr>
          <w:rFonts w:ascii="Times New Roman" w:eastAsia="Times New Roman" w:hAnsi="Times New Roman"/>
          <w:b/>
          <w:color w:val="000000"/>
          <w:sz w:val="24"/>
          <w:szCs w:val="24"/>
        </w:rPr>
        <w:t>1. Изисквания за заемане на длъжността</w:t>
      </w:r>
    </w:p>
    <w:p w:rsidR="00DD0C65" w:rsidRPr="00DD0C65" w:rsidRDefault="00DD0C65" w:rsidP="00DD0C65">
      <w:pPr>
        <w:tabs>
          <w:tab w:val="left" w:pos="851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>1.1. Минимални и специфични изисквания, предвидени в нормативните актове: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    -  </w:t>
      </w:r>
      <w:r w:rsidRPr="00DD0C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D0C65">
        <w:rPr>
          <w:rFonts w:ascii="Times New Roman" w:eastAsia="Times New Roman" w:hAnsi="Times New Roman"/>
          <w:sz w:val="24"/>
          <w:szCs w:val="24"/>
        </w:rPr>
        <w:t>длъжностно ниво по Класификатора на длъжностите в администрацията (КДА) – 10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    -  </w:t>
      </w:r>
      <w:r w:rsidRPr="00DD0C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D0C65">
        <w:rPr>
          <w:rFonts w:ascii="Times New Roman" w:eastAsia="Times New Roman" w:hAnsi="Times New Roman"/>
          <w:sz w:val="24"/>
          <w:szCs w:val="24"/>
        </w:rPr>
        <w:t>наименование на длъжностното ниво по КДА – експертно ниво 6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    - </w:t>
      </w:r>
      <w:r w:rsidRPr="00DD0C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D0C65">
        <w:rPr>
          <w:rFonts w:ascii="Times New Roman" w:eastAsia="Times New Roman" w:hAnsi="Times New Roman"/>
          <w:sz w:val="24"/>
          <w:szCs w:val="24"/>
        </w:rPr>
        <w:t xml:space="preserve"> минимална образователно-квалификационна степен за длъжността „бакалавър“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    -</w:t>
      </w:r>
      <w:r w:rsidRPr="00DD0C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D0C65">
        <w:rPr>
          <w:rFonts w:ascii="Times New Roman" w:eastAsia="Times New Roman" w:hAnsi="Times New Roman"/>
          <w:sz w:val="24"/>
          <w:szCs w:val="24"/>
        </w:rPr>
        <w:t xml:space="preserve"> минимален професионален опит – минимално изискуем професионален опит съгласно КДА 1 година опит в информационните и комуникационните технологии и/или в областта на внедряването на информационните и комуникационните технологии в образованието или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   -   минимален ранг – </w:t>
      </w:r>
      <w:r w:rsidRPr="00DD0C65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D0C65">
        <w:rPr>
          <w:rFonts w:ascii="Times New Roman" w:eastAsia="Times New Roman" w:hAnsi="Times New Roman"/>
          <w:sz w:val="24"/>
          <w:szCs w:val="24"/>
        </w:rPr>
        <w:t xml:space="preserve"> младши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  <w:lang w:val="en-GB"/>
        </w:rPr>
        <w:t xml:space="preserve">    </w:t>
      </w:r>
      <w:r w:rsidRPr="00DD0C65">
        <w:rPr>
          <w:rFonts w:ascii="Times New Roman" w:eastAsia="Times New Roman" w:hAnsi="Times New Roman"/>
          <w:b/>
          <w:sz w:val="24"/>
          <w:szCs w:val="24"/>
        </w:rPr>
        <w:t>1.2.</w:t>
      </w:r>
      <w:r w:rsidRPr="00DD0C65">
        <w:rPr>
          <w:rFonts w:ascii="Times New Roman" w:eastAsia="Times New Roman" w:hAnsi="Times New Roman"/>
          <w:sz w:val="24"/>
          <w:szCs w:val="24"/>
        </w:rPr>
        <w:t xml:space="preserve"> Допълнителни изисквания: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      - професионална област: съгласно Класификатора на областите на висше образование и професионалните направления: „Математика“, „Информатика“, „Информатика и компютърни науки“, „Комуникационна и компютърна техника“, „Електротехника, електроника и автоматика“, „Обществени комуникации и информационни науки“.</w:t>
      </w:r>
    </w:p>
    <w:p w:rsidR="00DD0C65" w:rsidRPr="00DD0C65" w:rsidRDefault="00DD0C65" w:rsidP="00DD0C65">
      <w:pPr>
        <w:tabs>
          <w:tab w:val="left" w:pos="720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>2. Начин на провеждане на конкурса: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330" w:firstLine="47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D0C65">
        <w:rPr>
          <w:rFonts w:ascii="Times New Roman" w:eastAsia="Times New Roman" w:hAnsi="Times New Roman"/>
          <w:sz w:val="24"/>
          <w:szCs w:val="24"/>
        </w:rPr>
        <w:t>- решаване на тест</w:t>
      </w:r>
    </w:p>
    <w:p w:rsidR="00DD0C65" w:rsidRPr="00DD0C65" w:rsidRDefault="00DD0C65" w:rsidP="00DD0C65">
      <w:pPr>
        <w:tabs>
          <w:tab w:val="left" w:pos="708"/>
          <w:tab w:val="left" w:pos="2410"/>
        </w:tabs>
        <w:spacing w:after="0" w:line="240" w:lineRule="auto"/>
        <w:ind w:left="-33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>-</w:t>
      </w:r>
      <w:r w:rsidRPr="00DD0C6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D0C65">
        <w:rPr>
          <w:rFonts w:ascii="Times New Roman" w:eastAsia="Times New Roman" w:hAnsi="Times New Roman"/>
          <w:sz w:val="24"/>
          <w:szCs w:val="24"/>
        </w:rPr>
        <w:t>интервю</w:t>
      </w:r>
    </w:p>
    <w:p w:rsidR="00DD0C65" w:rsidRPr="00DD0C65" w:rsidRDefault="00DD0C65" w:rsidP="00DD0C65">
      <w:pPr>
        <w:tabs>
          <w:tab w:val="left" w:pos="0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>3. Място и срок за подаване на документи:</w:t>
      </w:r>
    </w:p>
    <w:p w:rsidR="00DD0C65" w:rsidRPr="00DD0C65" w:rsidRDefault="00DD0C65" w:rsidP="00256FFF">
      <w:pPr>
        <w:tabs>
          <w:tab w:val="left" w:pos="241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 - Краен срок за подаване на документи</w:t>
      </w:r>
      <w:r w:rsidRPr="00DD0C65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DD0C65">
        <w:rPr>
          <w:rFonts w:ascii="Times New Roman" w:eastAsia="Times New Roman" w:hAnsi="Times New Roman"/>
          <w:sz w:val="24"/>
          <w:szCs w:val="24"/>
        </w:rPr>
        <w:t>включително подаде</w:t>
      </w:r>
      <w:r w:rsidR="00291252">
        <w:rPr>
          <w:rFonts w:ascii="Times New Roman" w:eastAsia="Times New Roman" w:hAnsi="Times New Roman"/>
          <w:sz w:val="24"/>
          <w:szCs w:val="24"/>
        </w:rPr>
        <w:t xml:space="preserve">ни по електронен път – до 17:30 </w:t>
      </w:r>
      <w:r w:rsidRPr="00DD0C65">
        <w:rPr>
          <w:rFonts w:ascii="Times New Roman" w:eastAsia="Times New Roman" w:hAnsi="Times New Roman"/>
          <w:sz w:val="24"/>
          <w:szCs w:val="24"/>
        </w:rPr>
        <w:t xml:space="preserve">часа на </w:t>
      </w:r>
      <w:r w:rsidRPr="00DD0C65">
        <w:rPr>
          <w:rFonts w:ascii="Times New Roman" w:eastAsia="Times New Roman" w:hAnsi="Times New Roman"/>
          <w:b/>
          <w:sz w:val="24"/>
          <w:szCs w:val="24"/>
        </w:rPr>
        <w:t>29.01.2021 г. включително.</w:t>
      </w:r>
    </w:p>
    <w:p w:rsidR="00DD0C65" w:rsidRPr="00DD0C65" w:rsidRDefault="00DD0C65" w:rsidP="00DD0C65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ab/>
        <w:t xml:space="preserve"> - Документите следва да бъдат подадени в 10-дневен срок от публикуване на обявлението </w:t>
      </w:r>
    </w:p>
    <w:p w:rsidR="00DD0C65" w:rsidRPr="00DD0C65" w:rsidRDefault="00DD0C65" w:rsidP="00DD0C65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>на електронен адрес: rio_shumen@mon.bg (подписани с електронен подпис от кандидата) или в сградата на Регионално управление на образованието – Шумен, ул. "Цар Калоян" № 1 всеки работен ден от 9:00 до 17:30 часа. Телефони за контакт 054/801816 и 054/800345.</w:t>
      </w:r>
    </w:p>
    <w:p w:rsidR="00DD0C65" w:rsidRPr="00DD0C65" w:rsidRDefault="00DD0C65" w:rsidP="00DD0C65">
      <w:pPr>
        <w:tabs>
          <w:tab w:val="left" w:pos="720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Pr="00DD0C65">
        <w:rPr>
          <w:rFonts w:ascii="Times New Roman" w:eastAsia="Times New Roman" w:hAnsi="Times New Roman"/>
          <w:b/>
          <w:sz w:val="24"/>
          <w:szCs w:val="24"/>
        </w:rPr>
        <w:t>. Необходими документи за кандидатстване:</w:t>
      </w:r>
    </w:p>
    <w:p w:rsidR="00DD0C65" w:rsidRPr="00DD0C65" w:rsidRDefault="00DD0C65" w:rsidP="00DD0C65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D0C65">
        <w:rPr>
          <w:rFonts w:ascii="Times New Roman" w:eastAsia="Times New Roman" w:hAnsi="Times New Roman"/>
          <w:sz w:val="24"/>
          <w:szCs w:val="24"/>
        </w:rPr>
        <w:t>-  Заявление за участие в конкурс /Приложение № 3 към чл. 17, ал. 2 от НПКПМДС/</w:t>
      </w:r>
    </w:p>
    <w:p w:rsidR="00DD0C65" w:rsidRPr="00DD0C65" w:rsidRDefault="00DD0C65" w:rsidP="00DD0C65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D0C65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 w:rsidRPr="00DD0C65">
        <w:rPr>
          <w:rFonts w:ascii="Times New Roman" w:eastAsia="Times New Roman" w:hAnsi="Times New Roman"/>
          <w:sz w:val="24"/>
          <w:szCs w:val="24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</w:t>
      </w:r>
      <w:proofErr w:type="gramStart"/>
      <w:r w:rsidRPr="00DD0C65">
        <w:rPr>
          <w:rFonts w:ascii="Times New Roman" w:eastAsia="Times New Roman" w:hAnsi="Times New Roman"/>
          <w:sz w:val="24"/>
          <w:szCs w:val="24"/>
        </w:rPr>
        <w:t>от свобода</w:t>
      </w:r>
      <w:proofErr w:type="gramEnd"/>
      <w:r w:rsidRPr="00DD0C65">
        <w:rPr>
          <w:rFonts w:ascii="Times New Roman" w:eastAsia="Times New Roman" w:hAnsi="Times New Roman"/>
          <w:sz w:val="24"/>
          <w:szCs w:val="24"/>
        </w:rPr>
        <w:t xml:space="preserve"> и не е лишено по съответен ред от правото да заема определена длъжност </w:t>
      </w:r>
    </w:p>
    <w:p w:rsidR="00DD0C65" w:rsidRPr="00DD0C65" w:rsidRDefault="00DD0C65" w:rsidP="00DD0C65">
      <w:pPr>
        <w:tabs>
          <w:tab w:val="left" w:pos="0"/>
          <w:tab w:val="left" w:pos="142"/>
          <w:tab w:val="left" w:pos="284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- 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</w:t>
      </w:r>
      <w:r w:rsidRPr="00DD0C65">
        <w:rPr>
          <w:rFonts w:ascii="Times New Roman" w:eastAsia="Times New Roman" w:hAnsi="Times New Roman"/>
          <w:sz w:val="24"/>
          <w:szCs w:val="24"/>
        </w:rPr>
        <w:lastRenderedPageBreak/>
        <w:t xml:space="preserve">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 </w:t>
      </w:r>
    </w:p>
    <w:p w:rsidR="00DD0C65" w:rsidRPr="00DD0C65" w:rsidRDefault="00DD0C65" w:rsidP="00DD0C65">
      <w:pPr>
        <w:tabs>
          <w:tab w:val="left" w:pos="0"/>
          <w:tab w:val="left" w:pos="660"/>
          <w:tab w:val="left" w:pos="880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D0C65">
        <w:rPr>
          <w:rFonts w:ascii="Times New Roman" w:eastAsia="Times New Roman" w:hAnsi="Times New Roman"/>
          <w:sz w:val="24"/>
          <w:szCs w:val="24"/>
        </w:rPr>
        <w:t>- копие от документите, които удостоверяват продължителността на професионалния опит: трудова книжка, осигурителна книжка, служебна книжка, документи за извършване на дейност в чужбина, както и други допълнителни документи, удостоверяващи област, в която е придобит (длъжностна характеристика, граждански договор и др.) или за</w:t>
      </w:r>
      <w:r w:rsidRPr="00DD0C65">
        <w:t xml:space="preserve"> </w:t>
      </w:r>
      <w:r w:rsidRPr="00DD0C65">
        <w:rPr>
          <w:rFonts w:ascii="Times New Roman" w:eastAsia="Times New Roman" w:hAnsi="Times New Roman"/>
          <w:sz w:val="24"/>
          <w:szCs w:val="24"/>
        </w:rPr>
        <w:t>придобит ранг като държавен служител (при наличие)</w:t>
      </w:r>
    </w:p>
    <w:p w:rsidR="00DD0C65" w:rsidRPr="00DD0C65" w:rsidRDefault="00DD0C65" w:rsidP="00DD0C65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sz w:val="24"/>
          <w:szCs w:val="24"/>
        </w:rPr>
        <w:t xml:space="preserve">- други документи, които са свързани с изискванията за заемането на длъжността. 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 xml:space="preserve">5. Общодостъпно място, на което ще се обявяват списъците или други съобщения във връзка с конкурса </w:t>
      </w:r>
      <w:r w:rsidRPr="00DD0C65">
        <w:rPr>
          <w:rFonts w:ascii="Times New Roman" w:eastAsia="Times New Roman" w:hAnsi="Times New Roman"/>
          <w:sz w:val="24"/>
          <w:szCs w:val="24"/>
        </w:rPr>
        <w:t>– информационното табло в сградата на Регионално управление на образованието – Шумен и електронните страници на РУО – Шумен и МОН.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>6. Кратко описание на длъжността: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D0C65">
        <w:rPr>
          <w:rFonts w:ascii="Times New Roman" w:eastAsia="Times New Roman" w:hAnsi="Times New Roman"/>
          <w:sz w:val="24"/>
          <w:szCs w:val="24"/>
        </w:rPr>
        <w:t>Основната цел на длъжността „старши експерт по информационно осигуряване“ е да проучва, анализира и отстранява проблеми в информационната инфраструктура. Осигурява софтуерна и хардуерна поддръжка, оказване на техническа помощ на служителите в РУО по възникнали проблеми при обмен на данни. Методически ръководи, наблюдава и контролира организацията и управлението на информационните потоци в системата на образованието в областта. Участва в дейностите, свързани с организирането и провеждането на външното оценяване и на държавните зрелостни изпити в училищата на територията на областта.</w:t>
      </w:r>
      <w:r w:rsidRPr="00DD0C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D0C65">
        <w:rPr>
          <w:rFonts w:ascii="Times New Roman" w:eastAsia="Times New Roman" w:hAnsi="Times New Roman"/>
          <w:sz w:val="24"/>
          <w:szCs w:val="24"/>
        </w:rPr>
        <w:t>Анализира и предлага експертни оценки и становища в областта на информационната система на образованието и регистрите, поддържани от МОН.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>7. Минимален размер на основната заплата, определен за длъжността, 1300</w:t>
      </w:r>
      <w:r w:rsidRPr="00DD0C65">
        <w:rPr>
          <w:rFonts w:ascii="Times New Roman" w:eastAsia="Times New Roman" w:hAnsi="Times New Roman"/>
          <w:b/>
          <w:sz w:val="24"/>
          <w:szCs w:val="24"/>
          <w:lang w:val="en-US"/>
        </w:rPr>
        <w:t>.00</w:t>
      </w:r>
      <w:r w:rsidRPr="00DD0C65">
        <w:rPr>
          <w:rFonts w:ascii="Times New Roman" w:eastAsia="Times New Roman" w:hAnsi="Times New Roman"/>
          <w:b/>
          <w:sz w:val="24"/>
          <w:szCs w:val="24"/>
        </w:rPr>
        <w:t xml:space="preserve"> лв. </w:t>
      </w:r>
      <w:r w:rsidRPr="00DD0C65">
        <w:rPr>
          <w:rFonts w:ascii="Times New Roman" w:eastAsia="Times New Roman" w:hAnsi="Times New Roman"/>
          <w:sz w:val="24"/>
          <w:szCs w:val="24"/>
        </w:rPr>
        <w:t>Основната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709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>8. Подаването на заявлението и приложенията към него се извършва лично от всеки кандидат или чрез пълномощник. При подаване на документите по електронен път, заявлението и декларацията следва да бъдат подписани от кандидата с електронен подпис.</w:t>
      </w:r>
      <w:r w:rsidRPr="00DD0C6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:rsidR="00DD0C65" w:rsidRPr="00DD0C65" w:rsidRDefault="00DD0C65" w:rsidP="00DD0C65">
      <w:pPr>
        <w:tabs>
          <w:tab w:val="left" w:pos="1134"/>
          <w:tab w:val="left" w:pos="2410"/>
        </w:tabs>
        <w:spacing w:after="0" w:line="240" w:lineRule="auto"/>
        <w:ind w:left="-55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C65">
        <w:rPr>
          <w:rFonts w:ascii="Times New Roman" w:eastAsia="Times New Roman" w:hAnsi="Times New Roman"/>
          <w:b/>
          <w:sz w:val="24"/>
          <w:szCs w:val="24"/>
        </w:rPr>
        <w:t>9. 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ЗДСл. На кандидатите се предоставя длъжностна характеристика за конкурсната длъжност.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поща.</w:t>
      </w:r>
    </w:p>
    <w:p w:rsidR="00CB16DD" w:rsidRPr="00DD0C65" w:rsidRDefault="00DD0C65" w:rsidP="00DD0C65">
      <w:pPr>
        <w:pStyle w:val="Title"/>
        <w:tabs>
          <w:tab w:val="left" w:pos="1134"/>
        </w:tabs>
        <w:ind w:left="-550" w:firstLine="660"/>
        <w:jc w:val="both"/>
        <w:rPr>
          <w:b w:val="0"/>
          <w:sz w:val="24"/>
          <w:szCs w:val="24"/>
          <w:u w:val="none"/>
          <w:lang w:val="bg-BG"/>
        </w:rPr>
      </w:pPr>
      <w:r w:rsidRPr="00DD0C65">
        <w:rPr>
          <w:rFonts w:ascii="Calibri" w:eastAsia="Calibri" w:hAnsi="Calibri"/>
          <w:b w:val="0"/>
          <w:sz w:val="24"/>
          <w:szCs w:val="24"/>
          <w:u w:val="none"/>
          <w:lang w:val="bg-BG"/>
        </w:rPr>
        <w:t xml:space="preserve"> </w:t>
      </w:r>
      <w:r w:rsidRPr="00DD0C65">
        <w:rPr>
          <w:rFonts w:eastAsia="Calibri"/>
          <w:b w:val="0"/>
          <w:sz w:val="24"/>
          <w:szCs w:val="24"/>
          <w:u w:val="none"/>
          <w:lang w:val="bg-BG"/>
        </w:rPr>
        <w:t xml:space="preserve">Образци на заявление за участие в конкурса и на декларация могат да се изтеглят от раздел „Конкурси“ на сайта на Административния регистър: </w:t>
      </w:r>
      <w:hyperlink r:id="rId7" w:history="1">
        <w:r w:rsidRPr="00DD0C65">
          <w:rPr>
            <w:rFonts w:eastAsia="Calibri"/>
            <w:b w:val="0"/>
            <w:color w:val="0000FF"/>
            <w:sz w:val="24"/>
            <w:szCs w:val="24"/>
            <w:lang w:val="bg-BG"/>
          </w:rPr>
          <w:t>http://iisda.government.bg/competitions</w:t>
        </w:r>
      </w:hyperlink>
      <w:r w:rsidRPr="00DD0C65">
        <w:rPr>
          <w:rFonts w:eastAsia="Calibri"/>
          <w:b w:val="0"/>
          <w:sz w:val="24"/>
          <w:szCs w:val="24"/>
          <w:u w:val="none"/>
          <w:lang w:val="bg-BG"/>
        </w:rPr>
        <w:t>.</w:t>
      </w:r>
    </w:p>
    <w:p w:rsidR="00CB16DD" w:rsidRDefault="00CB16DD" w:rsidP="00A33119">
      <w:pPr>
        <w:pStyle w:val="Title"/>
        <w:tabs>
          <w:tab w:val="left" w:pos="1134"/>
        </w:tabs>
        <w:spacing w:line="360" w:lineRule="auto"/>
        <w:ind w:left="-329" w:firstLine="471"/>
        <w:jc w:val="both"/>
        <w:rPr>
          <w:b w:val="0"/>
          <w:sz w:val="24"/>
          <w:szCs w:val="24"/>
          <w:u w:val="none"/>
          <w:lang w:val="bg-BG"/>
        </w:rPr>
      </w:pPr>
    </w:p>
    <w:p w:rsidR="001657ED" w:rsidRDefault="001657ED" w:rsidP="00A33119">
      <w:pPr>
        <w:pStyle w:val="Title"/>
        <w:tabs>
          <w:tab w:val="left" w:pos="1134"/>
        </w:tabs>
        <w:spacing w:line="360" w:lineRule="auto"/>
        <w:ind w:left="-329" w:firstLine="471"/>
        <w:jc w:val="both"/>
        <w:rPr>
          <w:b w:val="0"/>
          <w:sz w:val="24"/>
          <w:szCs w:val="24"/>
          <w:u w:val="none"/>
          <w:lang w:val="bg-BG"/>
        </w:rPr>
      </w:pPr>
    </w:p>
    <w:p w:rsidR="00755141" w:rsidRDefault="00755141" w:rsidP="00A33119">
      <w:pPr>
        <w:pStyle w:val="Title"/>
        <w:tabs>
          <w:tab w:val="left" w:pos="1134"/>
        </w:tabs>
        <w:spacing w:line="360" w:lineRule="auto"/>
        <w:ind w:left="-329" w:firstLine="471"/>
        <w:jc w:val="both"/>
        <w:rPr>
          <w:b w:val="0"/>
          <w:sz w:val="24"/>
          <w:szCs w:val="24"/>
          <w:u w:val="none"/>
          <w:lang w:val="bg-BG"/>
        </w:rPr>
      </w:pP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6237"/>
      </w:tblGrid>
      <w:tr w:rsidR="00563F04" w:rsidRPr="002C3B62" w:rsidTr="00861317">
        <w:tc>
          <w:tcPr>
            <w:tcW w:w="6237" w:type="dxa"/>
          </w:tcPr>
          <w:p w:rsidR="00563F04" w:rsidRPr="00780531" w:rsidRDefault="00687A0C" w:rsidP="0086131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8" o:title=""/>
                  <o:lock v:ext="edit" ungrouping="t" rotation="t" cropping="t" verticies="t" text="t" grouping="t"/>
                  <o:signatureline v:ext="edit" id="{00CF3DD4-B64A-4B2D-AF99-9BD428F88B29}" provid="{00000000-0000-0000-0000-000000000000}" o:suggestedsigner="Красимир Вълчев" o:suggestedsigner2="Министър на образованието и науката" issignatureline="t"/>
                </v:shape>
              </w:pict>
            </w:r>
          </w:p>
        </w:tc>
      </w:tr>
      <w:tr w:rsidR="00563F04" w:rsidRPr="002C3B62" w:rsidTr="00861317">
        <w:tc>
          <w:tcPr>
            <w:tcW w:w="6237" w:type="dxa"/>
          </w:tcPr>
          <w:p w:rsidR="00563F04" w:rsidRPr="00780531" w:rsidRDefault="00563F04" w:rsidP="0086131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16DD" w:rsidRPr="008F317F" w:rsidRDefault="00CB16DD" w:rsidP="00CB16DD">
      <w:pPr>
        <w:pStyle w:val="Title"/>
        <w:ind w:left="-330" w:firstLine="472"/>
        <w:jc w:val="both"/>
        <w:rPr>
          <w:b w:val="0"/>
          <w:sz w:val="20"/>
          <w:u w:val="none"/>
          <w:lang w:val="ru-RU"/>
        </w:rPr>
      </w:pPr>
    </w:p>
    <w:p w:rsidR="00CB16DD" w:rsidRDefault="00CB16DD" w:rsidP="00CB16DD">
      <w:pPr>
        <w:pStyle w:val="Title"/>
        <w:ind w:left="-330" w:firstLine="472"/>
        <w:jc w:val="both"/>
        <w:rPr>
          <w:b w:val="0"/>
          <w:sz w:val="20"/>
          <w:u w:val="none"/>
          <w:lang w:val="bg-BG"/>
        </w:rPr>
      </w:pPr>
    </w:p>
    <w:p w:rsidR="00A33119" w:rsidRPr="008F317F" w:rsidRDefault="00A33119" w:rsidP="00CB16DD">
      <w:pPr>
        <w:pStyle w:val="Title"/>
        <w:ind w:left="-330" w:firstLine="472"/>
        <w:jc w:val="both"/>
        <w:rPr>
          <w:b w:val="0"/>
          <w:sz w:val="20"/>
          <w:u w:val="none"/>
          <w:lang w:val="ru-RU"/>
        </w:rPr>
      </w:pPr>
    </w:p>
    <w:p w:rsidR="00A33119" w:rsidRPr="008F317F" w:rsidRDefault="00A33119" w:rsidP="00C95A69">
      <w:pPr>
        <w:pStyle w:val="Title"/>
        <w:jc w:val="both"/>
        <w:rPr>
          <w:b w:val="0"/>
          <w:sz w:val="20"/>
          <w:u w:val="none"/>
          <w:lang w:val="ru-RU"/>
        </w:rPr>
      </w:pPr>
    </w:p>
    <w:sectPr w:rsidR="00A33119" w:rsidRPr="008F317F" w:rsidSect="00DD0C65">
      <w:headerReference w:type="first" r:id="rId9"/>
      <w:pgSz w:w="11906" w:h="16838" w:code="9"/>
      <w:pgMar w:top="851" w:right="849" w:bottom="567" w:left="1418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75" w:rsidRDefault="00E23375" w:rsidP="00355E8E">
      <w:pPr>
        <w:spacing w:after="0" w:line="240" w:lineRule="auto"/>
      </w:pPr>
      <w:r>
        <w:separator/>
      </w:r>
    </w:p>
  </w:endnote>
  <w:endnote w:type="continuationSeparator" w:id="0">
    <w:p w:rsidR="00E23375" w:rsidRDefault="00E23375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75" w:rsidRDefault="00E23375" w:rsidP="00355E8E">
      <w:pPr>
        <w:spacing w:after="0" w:line="240" w:lineRule="auto"/>
      </w:pPr>
      <w:r>
        <w:separator/>
      </w:r>
    </w:p>
  </w:footnote>
  <w:footnote w:type="continuationSeparator" w:id="0">
    <w:p w:rsidR="00E23375" w:rsidRDefault="00E23375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75" w:rsidRPr="000E0657" w:rsidRDefault="00001775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:rsidR="00904FC7" w:rsidRPr="00904FC7" w:rsidRDefault="002D3C46" w:rsidP="00904FC7">
    <w:pPr>
      <w:tabs>
        <w:tab w:val="center" w:pos="4536"/>
        <w:tab w:val="right" w:pos="9072"/>
      </w:tabs>
      <w:spacing w:after="0" w:line="240" w:lineRule="auto"/>
      <w:jc w:val="center"/>
      <w:rPr>
        <w:rFonts w:ascii="Verdana" w:hAnsi="Verdana"/>
        <w:noProof/>
        <w:lang w:eastAsia="bg-BG"/>
      </w:rPr>
    </w:pPr>
    <w:r w:rsidRPr="00904FC7">
      <w:rPr>
        <w:rFonts w:ascii="Times New Roman" w:hAnsi="Times New Roman"/>
        <w:noProof/>
        <w:lang w:val="en-US"/>
      </w:rPr>
      <w:drawing>
        <wp:inline distT="0" distB="0" distL="0" distR="0">
          <wp:extent cx="904875" cy="762000"/>
          <wp:effectExtent l="0" t="0" r="0" b="0"/>
          <wp:docPr id="5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FC7" w:rsidRPr="00904FC7" w:rsidRDefault="00904FC7" w:rsidP="00904FC7">
    <w:pPr>
      <w:tabs>
        <w:tab w:val="center" w:pos="4536"/>
        <w:tab w:val="right" w:pos="9072"/>
      </w:tabs>
      <w:spacing w:after="0" w:line="240" w:lineRule="auto"/>
      <w:jc w:val="center"/>
      <w:rPr>
        <w:rFonts w:ascii="Verdana" w:hAnsi="Verdana"/>
      </w:rPr>
    </w:pPr>
  </w:p>
  <w:p w:rsidR="00904FC7" w:rsidRPr="00904FC7" w:rsidRDefault="00904FC7" w:rsidP="00904FC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04FC7">
      <w:rPr>
        <w:rFonts w:ascii="Times New Roman" w:hAnsi="Times New Roman"/>
        <w:sz w:val="28"/>
        <w:szCs w:val="28"/>
      </w:rPr>
      <w:t>РЕПУБЛИКА БЪЛГАРИЯ</w:t>
    </w:r>
  </w:p>
  <w:p w:rsidR="00904FC7" w:rsidRPr="00904FC7" w:rsidRDefault="00904FC7" w:rsidP="00904FC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04FC7">
      <w:rPr>
        <w:rFonts w:ascii="Times New Roman" w:hAnsi="Times New Roman"/>
        <w:sz w:val="28"/>
        <w:szCs w:val="28"/>
      </w:rPr>
      <w:t>Министър на образованието и науката</w:t>
    </w:r>
  </w:p>
  <w:p w:rsidR="00001775" w:rsidRDefault="00001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01775"/>
    <w:rsid w:val="000130AA"/>
    <w:rsid w:val="00025598"/>
    <w:rsid w:val="0003039A"/>
    <w:rsid w:val="00035207"/>
    <w:rsid w:val="00041296"/>
    <w:rsid w:val="0004470A"/>
    <w:rsid w:val="000464D3"/>
    <w:rsid w:val="00055B79"/>
    <w:rsid w:val="00063D82"/>
    <w:rsid w:val="00066825"/>
    <w:rsid w:val="0006706C"/>
    <w:rsid w:val="000679C7"/>
    <w:rsid w:val="00070FFB"/>
    <w:rsid w:val="0007262A"/>
    <w:rsid w:val="000811FC"/>
    <w:rsid w:val="0008574B"/>
    <w:rsid w:val="00091C3D"/>
    <w:rsid w:val="00093910"/>
    <w:rsid w:val="000B0E69"/>
    <w:rsid w:val="000B198F"/>
    <w:rsid w:val="000B1E43"/>
    <w:rsid w:val="000B48DB"/>
    <w:rsid w:val="000B5FEE"/>
    <w:rsid w:val="000B772B"/>
    <w:rsid w:val="000C0FB3"/>
    <w:rsid w:val="000C5F9C"/>
    <w:rsid w:val="000D79A8"/>
    <w:rsid w:val="000E0657"/>
    <w:rsid w:val="000E26C5"/>
    <w:rsid w:val="000E3096"/>
    <w:rsid w:val="000F52A3"/>
    <w:rsid w:val="00101F92"/>
    <w:rsid w:val="001020EA"/>
    <w:rsid w:val="00102EB5"/>
    <w:rsid w:val="00103324"/>
    <w:rsid w:val="00105D7E"/>
    <w:rsid w:val="00111EF1"/>
    <w:rsid w:val="00117488"/>
    <w:rsid w:val="00130252"/>
    <w:rsid w:val="00133D4F"/>
    <w:rsid w:val="00140AB6"/>
    <w:rsid w:val="00143AAB"/>
    <w:rsid w:val="0016084B"/>
    <w:rsid w:val="001608F4"/>
    <w:rsid w:val="00163100"/>
    <w:rsid w:val="00164CD6"/>
    <w:rsid w:val="001657ED"/>
    <w:rsid w:val="00175D22"/>
    <w:rsid w:val="00182DA5"/>
    <w:rsid w:val="00194630"/>
    <w:rsid w:val="00195E4D"/>
    <w:rsid w:val="001A46A4"/>
    <w:rsid w:val="001B7075"/>
    <w:rsid w:val="001C4FA4"/>
    <w:rsid w:val="001C76F7"/>
    <w:rsid w:val="001D7803"/>
    <w:rsid w:val="001E44AB"/>
    <w:rsid w:val="001E49FB"/>
    <w:rsid w:val="001F33ED"/>
    <w:rsid w:val="001F7FDA"/>
    <w:rsid w:val="00205213"/>
    <w:rsid w:val="00210DBF"/>
    <w:rsid w:val="00212EFB"/>
    <w:rsid w:val="002238B3"/>
    <w:rsid w:val="00240DA1"/>
    <w:rsid w:val="002460F5"/>
    <w:rsid w:val="00256FFF"/>
    <w:rsid w:val="00257781"/>
    <w:rsid w:val="00262A1B"/>
    <w:rsid w:val="002646CC"/>
    <w:rsid w:val="002648A3"/>
    <w:rsid w:val="00273E8E"/>
    <w:rsid w:val="00291252"/>
    <w:rsid w:val="00293618"/>
    <w:rsid w:val="002938CE"/>
    <w:rsid w:val="002A0BCF"/>
    <w:rsid w:val="002A1EB4"/>
    <w:rsid w:val="002A35B7"/>
    <w:rsid w:val="002B5F34"/>
    <w:rsid w:val="002B79FD"/>
    <w:rsid w:val="002B7F7E"/>
    <w:rsid w:val="002C70AA"/>
    <w:rsid w:val="002D363A"/>
    <w:rsid w:val="002D3C46"/>
    <w:rsid w:val="002E29A5"/>
    <w:rsid w:val="002F404C"/>
    <w:rsid w:val="002F53BF"/>
    <w:rsid w:val="00300A16"/>
    <w:rsid w:val="003025DC"/>
    <w:rsid w:val="00313B6D"/>
    <w:rsid w:val="003317A7"/>
    <w:rsid w:val="00335480"/>
    <w:rsid w:val="00335C78"/>
    <w:rsid w:val="00340D59"/>
    <w:rsid w:val="003442DD"/>
    <w:rsid w:val="0035118F"/>
    <w:rsid w:val="00355E8E"/>
    <w:rsid w:val="00363032"/>
    <w:rsid w:val="0036587E"/>
    <w:rsid w:val="00365F15"/>
    <w:rsid w:val="00367F3C"/>
    <w:rsid w:val="00372C33"/>
    <w:rsid w:val="00375CD8"/>
    <w:rsid w:val="003934F0"/>
    <w:rsid w:val="003B0B42"/>
    <w:rsid w:val="003B48CD"/>
    <w:rsid w:val="003B711D"/>
    <w:rsid w:val="003B75E5"/>
    <w:rsid w:val="003C06CE"/>
    <w:rsid w:val="003D1EA2"/>
    <w:rsid w:val="003F1DCB"/>
    <w:rsid w:val="00422316"/>
    <w:rsid w:val="0042711A"/>
    <w:rsid w:val="00434F48"/>
    <w:rsid w:val="00451B39"/>
    <w:rsid w:val="00453B7C"/>
    <w:rsid w:val="00456B0D"/>
    <w:rsid w:val="004611A8"/>
    <w:rsid w:val="004655D9"/>
    <w:rsid w:val="004831D8"/>
    <w:rsid w:val="00484D52"/>
    <w:rsid w:val="00486C5B"/>
    <w:rsid w:val="00492455"/>
    <w:rsid w:val="0049460D"/>
    <w:rsid w:val="0049600D"/>
    <w:rsid w:val="004A0711"/>
    <w:rsid w:val="004A24AF"/>
    <w:rsid w:val="004A2A75"/>
    <w:rsid w:val="004B141C"/>
    <w:rsid w:val="004B3A9C"/>
    <w:rsid w:val="004C0846"/>
    <w:rsid w:val="004C2134"/>
    <w:rsid w:val="004D2017"/>
    <w:rsid w:val="004D2C8F"/>
    <w:rsid w:val="004E45CA"/>
    <w:rsid w:val="004E7094"/>
    <w:rsid w:val="004F133B"/>
    <w:rsid w:val="00511463"/>
    <w:rsid w:val="00513E63"/>
    <w:rsid w:val="005229E3"/>
    <w:rsid w:val="00522B0C"/>
    <w:rsid w:val="00523EF5"/>
    <w:rsid w:val="00524F81"/>
    <w:rsid w:val="005304F7"/>
    <w:rsid w:val="005467BD"/>
    <w:rsid w:val="00550213"/>
    <w:rsid w:val="00563B52"/>
    <w:rsid w:val="00563F04"/>
    <w:rsid w:val="0056443F"/>
    <w:rsid w:val="00567F31"/>
    <w:rsid w:val="00570208"/>
    <w:rsid w:val="0057478C"/>
    <w:rsid w:val="0058144E"/>
    <w:rsid w:val="00581FB6"/>
    <w:rsid w:val="005A4B83"/>
    <w:rsid w:val="005B1345"/>
    <w:rsid w:val="005B3FDE"/>
    <w:rsid w:val="005B620A"/>
    <w:rsid w:val="005C01F7"/>
    <w:rsid w:val="005C2BA4"/>
    <w:rsid w:val="005C6155"/>
    <w:rsid w:val="005D1CA7"/>
    <w:rsid w:val="005D4791"/>
    <w:rsid w:val="005D651E"/>
    <w:rsid w:val="005F0DCF"/>
    <w:rsid w:val="00602289"/>
    <w:rsid w:val="00605D8A"/>
    <w:rsid w:val="00610464"/>
    <w:rsid w:val="006229CA"/>
    <w:rsid w:val="006321FB"/>
    <w:rsid w:val="006355EE"/>
    <w:rsid w:val="00646C52"/>
    <w:rsid w:val="00647A5D"/>
    <w:rsid w:val="006545BD"/>
    <w:rsid w:val="006559F7"/>
    <w:rsid w:val="00665F66"/>
    <w:rsid w:val="006736A7"/>
    <w:rsid w:val="00675175"/>
    <w:rsid w:val="00675FCA"/>
    <w:rsid w:val="006841B9"/>
    <w:rsid w:val="00687A0C"/>
    <w:rsid w:val="006973AF"/>
    <w:rsid w:val="006A59A3"/>
    <w:rsid w:val="006B11E9"/>
    <w:rsid w:val="006C46BD"/>
    <w:rsid w:val="006C61C6"/>
    <w:rsid w:val="006D184A"/>
    <w:rsid w:val="006D1960"/>
    <w:rsid w:val="006D1FFA"/>
    <w:rsid w:val="006E03E7"/>
    <w:rsid w:val="006F1103"/>
    <w:rsid w:val="00710D26"/>
    <w:rsid w:val="00713D59"/>
    <w:rsid w:val="00715C71"/>
    <w:rsid w:val="0072108D"/>
    <w:rsid w:val="00721CFC"/>
    <w:rsid w:val="00732D23"/>
    <w:rsid w:val="00737FC2"/>
    <w:rsid w:val="00743B84"/>
    <w:rsid w:val="00751B55"/>
    <w:rsid w:val="0075348E"/>
    <w:rsid w:val="00755141"/>
    <w:rsid w:val="007551B8"/>
    <w:rsid w:val="00763C71"/>
    <w:rsid w:val="00784EEE"/>
    <w:rsid w:val="00785036"/>
    <w:rsid w:val="00790ACB"/>
    <w:rsid w:val="007912DE"/>
    <w:rsid w:val="00793AC4"/>
    <w:rsid w:val="00797390"/>
    <w:rsid w:val="007A06AD"/>
    <w:rsid w:val="007A1844"/>
    <w:rsid w:val="007B0BA2"/>
    <w:rsid w:val="007C1D35"/>
    <w:rsid w:val="007C40BF"/>
    <w:rsid w:val="007C4D25"/>
    <w:rsid w:val="007C604B"/>
    <w:rsid w:val="007D6F4A"/>
    <w:rsid w:val="007E508E"/>
    <w:rsid w:val="007F0C79"/>
    <w:rsid w:val="007F2437"/>
    <w:rsid w:val="007F321B"/>
    <w:rsid w:val="007F41B8"/>
    <w:rsid w:val="007F71F8"/>
    <w:rsid w:val="00806D66"/>
    <w:rsid w:val="008105E9"/>
    <w:rsid w:val="00814C2D"/>
    <w:rsid w:val="0082375E"/>
    <w:rsid w:val="00826E88"/>
    <w:rsid w:val="00827922"/>
    <w:rsid w:val="00831B66"/>
    <w:rsid w:val="00832A2D"/>
    <w:rsid w:val="0083339E"/>
    <w:rsid w:val="00841F70"/>
    <w:rsid w:val="0085196F"/>
    <w:rsid w:val="00861317"/>
    <w:rsid w:val="0087110F"/>
    <w:rsid w:val="00872204"/>
    <w:rsid w:val="0087370A"/>
    <w:rsid w:val="00883EB7"/>
    <w:rsid w:val="00891394"/>
    <w:rsid w:val="00892218"/>
    <w:rsid w:val="00895892"/>
    <w:rsid w:val="00896CB5"/>
    <w:rsid w:val="008A1C20"/>
    <w:rsid w:val="008B2AF2"/>
    <w:rsid w:val="008B3272"/>
    <w:rsid w:val="008B365B"/>
    <w:rsid w:val="008B7782"/>
    <w:rsid w:val="008B79B8"/>
    <w:rsid w:val="008C389D"/>
    <w:rsid w:val="008C54DF"/>
    <w:rsid w:val="008D3BDE"/>
    <w:rsid w:val="008D48FB"/>
    <w:rsid w:val="008D50B4"/>
    <w:rsid w:val="008D6230"/>
    <w:rsid w:val="008E50B5"/>
    <w:rsid w:val="008F317F"/>
    <w:rsid w:val="008F4D83"/>
    <w:rsid w:val="0090078F"/>
    <w:rsid w:val="0090279F"/>
    <w:rsid w:val="00904FC7"/>
    <w:rsid w:val="0090713F"/>
    <w:rsid w:val="00940005"/>
    <w:rsid w:val="00962D02"/>
    <w:rsid w:val="00970BF5"/>
    <w:rsid w:val="00972D3E"/>
    <w:rsid w:val="009833E3"/>
    <w:rsid w:val="009A0BBC"/>
    <w:rsid w:val="009A1419"/>
    <w:rsid w:val="009A30A7"/>
    <w:rsid w:val="009A7ED0"/>
    <w:rsid w:val="009B1B37"/>
    <w:rsid w:val="009B7EB1"/>
    <w:rsid w:val="009C23F9"/>
    <w:rsid w:val="009C3351"/>
    <w:rsid w:val="009D0881"/>
    <w:rsid w:val="009D2EB1"/>
    <w:rsid w:val="009D578A"/>
    <w:rsid w:val="009D6F4F"/>
    <w:rsid w:val="009E13B5"/>
    <w:rsid w:val="009E6E65"/>
    <w:rsid w:val="009E6F4F"/>
    <w:rsid w:val="009E73D6"/>
    <w:rsid w:val="009F38CB"/>
    <w:rsid w:val="00A01B69"/>
    <w:rsid w:val="00A10B1A"/>
    <w:rsid w:val="00A212F5"/>
    <w:rsid w:val="00A215B4"/>
    <w:rsid w:val="00A22F5A"/>
    <w:rsid w:val="00A2300F"/>
    <w:rsid w:val="00A33119"/>
    <w:rsid w:val="00A34F38"/>
    <w:rsid w:val="00A36B69"/>
    <w:rsid w:val="00A44B5F"/>
    <w:rsid w:val="00A56F56"/>
    <w:rsid w:val="00A57722"/>
    <w:rsid w:val="00A61CAC"/>
    <w:rsid w:val="00A757C7"/>
    <w:rsid w:val="00A80822"/>
    <w:rsid w:val="00A83A11"/>
    <w:rsid w:val="00A87E14"/>
    <w:rsid w:val="00A87E9D"/>
    <w:rsid w:val="00A9397B"/>
    <w:rsid w:val="00A9417F"/>
    <w:rsid w:val="00A97C66"/>
    <w:rsid w:val="00AA017A"/>
    <w:rsid w:val="00AB1B7D"/>
    <w:rsid w:val="00AB7617"/>
    <w:rsid w:val="00AC1E83"/>
    <w:rsid w:val="00AC23C7"/>
    <w:rsid w:val="00AC555A"/>
    <w:rsid w:val="00AC6B20"/>
    <w:rsid w:val="00AD1AD5"/>
    <w:rsid w:val="00AD420A"/>
    <w:rsid w:val="00AE2B43"/>
    <w:rsid w:val="00AE4E91"/>
    <w:rsid w:val="00AE6922"/>
    <w:rsid w:val="00B008D5"/>
    <w:rsid w:val="00B01B30"/>
    <w:rsid w:val="00B126CA"/>
    <w:rsid w:val="00B13192"/>
    <w:rsid w:val="00B148EB"/>
    <w:rsid w:val="00B15794"/>
    <w:rsid w:val="00B1723A"/>
    <w:rsid w:val="00B2330E"/>
    <w:rsid w:val="00B25F69"/>
    <w:rsid w:val="00B272E9"/>
    <w:rsid w:val="00B31290"/>
    <w:rsid w:val="00B44AB7"/>
    <w:rsid w:val="00B47F0B"/>
    <w:rsid w:val="00B5796C"/>
    <w:rsid w:val="00B61052"/>
    <w:rsid w:val="00B84B77"/>
    <w:rsid w:val="00B92756"/>
    <w:rsid w:val="00B95061"/>
    <w:rsid w:val="00B96991"/>
    <w:rsid w:val="00BA2AAE"/>
    <w:rsid w:val="00BA58B7"/>
    <w:rsid w:val="00BB09D0"/>
    <w:rsid w:val="00BB5503"/>
    <w:rsid w:val="00BB62CE"/>
    <w:rsid w:val="00BC1106"/>
    <w:rsid w:val="00BC77AF"/>
    <w:rsid w:val="00BD3FB4"/>
    <w:rsid w:val="00BD6295"/>
    <w:rsid w:val="00BE4082"/>
    <w:rsid w:val="00C004E2"/>
    <w:rsid w:val="00C05FEF"/>
    <w:rsid w:val="00C2477C"/>
    <w:rsid w:val="00C34637"/>
    <w:rsid w:val="00C34B77"/>
    <w:rsid w:val="00C4051E"/>
    <w:rsid w:val="00C41C7E"/>
    <w:rsid w:val="00C4280E"/>
    <w:rsid w:val="00C63DC2"/>
    <w:rsid w:val="00C7361A"/>
    <w:rsid w:val="00C73FD0"/>
    <w:rsid w:val="00C76649"/>
    <w:rsid w:val="00C76E93"/>
    <w:rsid w:val="00C851D0"/>
    <w:rsid w:val="00C95A69"/>
    <w:rsid w:val="00C97AF7"/>
    <w:rsid w:val="00CA3EE6"/>
    <w:rsid w:val="00CB16DD"/>
    <w:rsid w:val="00CD2F97"/>
    <w:rsid w:val="00CD3ED5"/>
    <w:rsid w:val="00CE05DD"/>
    <w:rsid w:val="00CE1E38"/>
    <w:rsid w:val="00CE252F"/>
    <w:rsid w:val="00D12520"/>
    <w:rsid w:val="00D2342C"/>
    <w:rsid w:val="00D23462"/>
    <w:rsid w:val="00D249B3"/>
    <w:rsid w:val="00D314C4"/>
    <w:rsid w:val="00D33221"/>
    <w:rsid w:val="00D36570"/>
    <w:rsid w:val="00D4075C"/>
    <w:rsid w:val="00D4491A"/>
    <w:rsid w:val="00D4626A"/>
    <w:rsid w:val="00D5443D"/>
    <w:rsid w:val="00D54994"/>
    <w:rsid w:val="00D60541"/>
    <w:rsid w:val="00D7011D"/>
    <w:rsid w:val="00D82E3C"/>
    <w:rsid w:val="00D87B06"/>
    <w:rsid w:val="00D93A04"/>
    <w:rsid w:val="00DA0D9C"/>
    <w:rsid w:val="00DA2EF2"/>
    <w:rsid w:val="00DB141B"/>
    <w:rsid w:val="00DB70CF"/>
    <w:rsid w:val="00DC177E"/>
    <w:rsid w:val="00DD0C65"/>
    <w:rsid w:val="00DE35D4"/>
    <w:rsid w:val="00DE7065"/>
    <w:rsid w:val="00DE710D"/>
    <w:rsid w:val="00DF6A0C"/>
    <w:rsid w:val="00E00B1E"/>
    <w:rsid w:val="00E03195"/>
    <w:rsid w:val="00E039B1"/>
    <w:rsid w:val="00E06C3B"/>
    <w:rsid w:val="00E23375"/>
    <w:rsid w:val="00E30309"/>
    <w:rsid w:val="00E3384B"/>
    <w:rsid w:val="00E358F1"/>
    <w:rsid w:val="00E520B7"/>
    <w:rsid w:val="00E72A08"/>
    <w:rsid w:val="00E746CF"/>
    <w:rsid w:val="00E74F84"/>
    <w:rsid w:val="00E765A9"/>
    <w:rsid w:val="00E844EA"/>
    <w:rsid w:val="00E84B87"/>
    <w:rsid w:val="00E963EA"/>
    <w:rsid w:val="00EA0AFB"/>
    <w:rsid w:val="00EA4461"/>
    <w:rsid w:val="00EA525C"/>
    <w:rsid w:val="00EA60CC"/>
    <w:rsid w:val="00EC0438"/>
    <w:rsid w:val="00EC084B"/>
    <w:rsid w:val="00EC578A"/>
    <w:rsid w:val="00ED3565"/>
    <w:rsid w:val="00ED79C2"/>
    <w:rsid w:val="00EF19FD"/>
    <w:rsid w:val="00EF2832"/>
    <w:rsid w:val="00F07CB5"/>
    <w:rsid w:val="00F112AF"/>
    <w:rsid w:val="00F152D9"/>
    <w:rsid w:val="00F16254"/>
    <w:rsid w:val="00F22737"/>
    <w:rsid w:val="00F227C8"/>
    <w:rsid w:val="00F3148C"/>
    <w:rsid w:val="00F32786"/>
    <w:rsid w:val="00F34083"/>
    <w:rsid w:val="00F3737F"/>
    <w:rsid w:val="00F4020C"/>
    <w:rsid w:val="00F4108C"/>
    <w:rsid w:val="00F4395D"/>
    <w:rsid w:val="00F469F3"/>
    <w:rsid w:val="00F509FD"/>
    <w:rsid w:val="00F50B44"/>
    <w:rsid w:val="00F61102"/>
    <w:rsid w:val="00F70707"/>
    <w:rsid w:val="00F72D37"/>
    <w:rsid w:val="00F76311"/>
    <w:rsid w:val="00F76C8C"/>
    <w:rsid w:val="00F771F5"/>
    <w:rsid w:val="00F82BB3"/>
    <w:rsid w:val="00F916E1"/>
    <w:rsid w:val="00F94416"/>
    <w:rsid w:val="00F94AC0"/>
    <w:rsid w:val="00F9519B"/>
    <w:rsid w:val="00FA6F3B"/>
    <w:rsid w:val="00FB0C9B"/>
    <w:rsid w:val="00FB1946"/>
    <w:rsid w:val="00FC3F10"/>
    <w:rsid w:val="00FD3E8D"/>
    <w:rsid w:val="00FD774D"/>
    <w:rsid w:val="00FE2885"/>
    <w:rsid w:val="00FE5A01"/>
    <w:rsid w:val="00FF0175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CC805"/>
  <w15:chartTrackingRefBased/>
  <w15:docId w15:val="{6D97E398-2DBD-47AC-8B54-F8BDB3AD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C2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CB16DD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character" w:customStyle="1" w:styleId="CharChar3">
    <w:name w:val="Char Char3"/>
    <w:locked/>
    <w:rsid w:val="00DA0D9C"/>
    <w:rPr>
      <w:rFonts w:ascii="Calibri" w:eastAsia="Calibri" w:hAnsi="Calibri"/>
      <w:sz w:val="22"/>
      <w:szCs w:val="22"/>
      <w:lang w:val="bg-BG" w:eastAsia="en-US" w:bidi="ar-SA"/>
    </w:rPr>
  </w:style>
  <w:style w:type="character" w:customStyle="1" w:styleId="CharChar">
    <w:name w:val="Char Char"/>
    <w:locked/>
    <w:rsid w:val="00BD3FB4"/>
    <w:rPr>
      <w:rFonts w:ascii="HebarU" w:hAnsi="HebarU"/>
      <w:sz w:val="16"/>
      <w:szCs w:val="16"/>
      <w:lang w:val="bg-BG" w:eastAsia="en-US" w:bidi="ar-SA"/>
    </w:rPr>
  </w:style>
  <w:style w:type="character" w:customStyle="1" w:styleId="TitleChar">
    <w:name w:val="Title Char"/>
    <w:link w:val="Title"/>
    <w:rsid w:val="00456B0D"/>
    <w:rPr>
      <w:rFonts w:ascii="Times New Roman" w:eastAsia="Times New Roman" w:hAnsi="Times New Roman"/>
      <w:b/>
      <w:sz w:val="28"/>
      <w:u w:val="single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iisda.government.bg/competi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DBAF-4D03-423E-8CDD-202AEAAB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cp:keywords/>
  <cp:lastModifiedBy>Mariya G Popova</cp:lastModifiedBy>
  <cp:revision>7</cp:revision>
  <cp:lastPrinted>2019-07-09T08:20:00Z</cp:lastPrinted>
  <dcterms:created xsi:type="dcterms:W3CDTF">2021-01-13T10:05:00Z</dcterms:created>
  <dcterms:modified xsi:type="dcterms:W3CDTF">2021-01-15T11:25:00Z</dcterms:modified>
</cp:coreProperties>
</file>