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2A5A" w14:textId="2A038335" w:rsidR="007E253D" w:rsidRPr="003739B7" w:rsidRDefault="007E253D" w:rsidP="007E253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739B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НП „КВАЛИФИКАЦИЯ НА ПЕДАГОГИЧЕСКИТЕ СПЕЦИАЛИСТИ“ 2025 г.</w:t>
      </w:r>
    </w:p>
    <w:p w14:paraId="0ECCE9D7" w14:textId="63C01F1D" w:rsidR="007E253D" w:rsidRPr="003739B7" w:rsidRDefault="007E253D" w:rsidP="004B198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3739B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МОДУЛ 2</w:t>
      </w:r>
    </w:p>
    <w:p w14:paraId="4D292495" w14:textId="7EF1BD97" w:rsidR="007E253D" w:rsidRDefault="00D3300A" w:rsidP="00D3300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D3300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Придобиване на професионална квалификация </w:t>
      </w:r>
      <w:r w:rsidR="0092217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„учител“, </w:t>
      </w:r>
      <w:r w:rsidRPr="00D3300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„учител по…“ , като допълнителна професионална квалификация на заети в системата на предучилищното и училищното образование</w:t>
      </w:r>
    </w:p>
    <w:p w14:paraId="06B4A62E" w14:textId="77777777" w:rsidR="00D3300A" w:rsidRDefault="00D3300A" w:rsidP="004B19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EAE69B7" w14:textId="2CA9BC97" w:rsidR="002D1C80" w:rsidRDefault="00EB447F" w:rsidP="004B19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B447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ПРОЦЕДУРА ЗА ПОДБОР </w:t>
      </w:r>
    </w:p>
    <w:p w14:paraId="697B9F3A" w14:textId="77777777" w:rsidR="004B1984" w:rsidRPr="004B1984" w:rsidRDefault="004B1984" w:rsidP="004B1984">
      <w:pPr>
        <w:spacing w:after="200" w:line="276" w:lineRule="auto"/>
        <w:jc w:val="center"/>
        <w:rPr>
          <w:lang w:val="bg-BG"/>
        </w:rPr>
      </w:pPr>
    </w:p>
    <w:p w14:paraId="087D9B58" w14:textId="2D5889BB" w:rsidR="00EB447F" w:rsidRPr="004B1984" w:rsidRDefault="004B1984" w:rsidP="004B19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bg-BG"/>
        </w:rPr>
      </w:pPr>
      <w:r w:rsidRPr="004B1984">
        <w:rPr>
          <w:rFonts w:ascii="Times New Roman" w:eastAsia="Calibri" w:hAnsi="Times New Roman" w:cs="Times New Roman"/>
          <w:b/>
          <w:bCs/>
          <w:iCs/>
          <w:sz w:val="24"/>
          <w:szCs w:val="24"/>
          <w:lang w:val="bg-BG"/>
        </w:rPr>
        <w:t xml:space="preserve">ОБЩИ УСЛОВИЯ ЗА </w:t>
      </w:r>
      <w:r w:rsidR="00EB447F" w:rsidRPr="004B1984">
        <w:rPr>
          <w:rFonts w:ascii="Times New Roman" w:eastAsia="Calibri" w:hAnsi="Times New Roman" w:cs="Times New Roman"/>
          <w:b/>
          <w:bCs/>
          <w:iCs/>
          <w:sz w:val="24"/>
          <w:szCs w:val="24"/>
          <w:lang w:val="bg-BG"/>
        </w:rPr>
        <w:t>КАНДИДАТСТВАНЕ</w:t>
      </w:r>
    </w:p>
    <w:p w14:paraId="55BD36A4" w14:textId="2A5B6CF2" w:rsidR="00EB447F" w:rsidRPr="0092217E" w:rsidRDefault="004B1984" w:rsidP="003739B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П</w:t>
      </w:r>
      <w:r w:rsidR="00EB447F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одаване на заявление по образец (Приложение №1) с приложени копия на документи</w:t>
      </w:r>
      <w:r w:rsidR="0045786E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 </w:t>
      </w:r>
      <w:r w:rsidR="0045786E" w:rsidRPr="0092217E"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  <w:lang w:val="bg-BG"/>
        </w:rPr>
        <w:t>по избор</w:t>
      </w:r>
      <w:r w:rsidR="0045786E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 </w:t>
      </w:r>
      <w:r w:rsidR="00EB447F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чрез:</w:t>
      </w:r>
    </w:p>
    <w:p w14:paraId="56E609D8" w14:textId="77777777" w:rsidR="00EB447F" w:rsidRPr="0092217E" w:rsidRDefault="00EB447F" w:rsidP="003739B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системата за сигурно електронно връчване на училището, в което работи кандидатът;</w:t>
      </w:r>
    </w:p>
    <w:p w14:paraId="52147C42" w14:textId="77777777" w:rsidR="00EB447F" w:rsidRPr="0092217E" w:rsidRDefault="00EB447F" w:rsidP="003739B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писмо до официалната електронна поща на регионалното управление на образованието (РУО) на областта, в която работи кандидатът;</w:t>
      </w:r>
    </w:p>
    <w:p w14:paraId="46912DC7" w14:textId="0753AAEC" w:rsidR="003739B7" w:rsidRPr="0092217E" w:rsidRDefault="00EB447F" w:rsidP="003739B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център за административно обслужване РУО на областта, в която работи кандидатът</w:t>
      </w:r>
      <w:r w:rsidR="003739B7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406A0361" w14:textId="46526C39" w:rsidR="00EB447F" w:rsidRPr="0092217E" w:rsidRDefault="00EB447F" w:rsidP="003739B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Необходими документи за кандидатстване:</w:t>
      </w:r>
    </w:p>
    <w:p w14:paraId="3E107DE6" w14:textId="1882ED6E" w:rsidR="00EB447F" w:rsidRPr="0092217E" w:rsidRDefault="00EB447F" w:rsidP="002D1C8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диплома за придобита образователно-квалификационна степен (ОКС) </w:t>
      </w:r>
      <w:r w:rsidR="00DA0BEC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на висше образование „бакалавър“ или „магистър“ </w:t>
      </w:r>
      <w:r w:rsidR="005C06C6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и съответната професионална квалификация и да заемат длъжност „учител“, учител по …“ </w:t>
      </w:r>
    </w:p>
    <w:p w14:paraId="19BABC58" w14:textId="77777777" w:rsidR="00EB447F" w:rsidRPr="0092217E" w:rsidRDefault="00EB447F" w:rsidP="002D1C8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препис-извлечение от трудова книжка, доказващ професионален опит; </w:t>
      </w:r>
    </w:p>
    <w:p w14:paraId="2BD84301" w14:textId="77777777" w:rsidR="00EB447F" w:rsidRPr="0092217E" w:rsidRDefault="00EB447F" w:rsidP="002D1C8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професионална автобиография; </w:t>
      </w:r>
    </w:p>
    <w:p w14:paraId="228F3855" w14:textId="77777777" w:rsidR="00EB447F" w:rsidRPr="0092217E" w:rsidRDefault="00EB447F" w:rsidP="002D1C8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мотивационно писмо; </w:t>
      </w:r>
    </w:p>
    <w:p w14:paraId="6B70ECD8" w14:textId="71DB4CEE" w:rsidR="00EB447F" w:rsidRPr="0092217E" w:rsidRDefault="00EB447F" w:rsidP="002D1C8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сертификат по Общата европейска езикова рамка, ниво C1 - за учителите, кандидати за придобиване на допълнителна професионална квалификация „учител по чужд език“</w:t>
      </w:r>
      <w:r w:rsidR="0045786E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;</w:t>
      </w:r>
    </w:p>
    <w:p w14:paraId="663AFDBF" w14:textId="05233A9B" w:rsidR="00563F9C" w:rsidRPr="0092217E" w:rsidRDefault="00EB447F" w:rsidP="002D1C80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подкрепящо писмо от настоящия работодател</w:t>
      </w:r>
      <w:r w:rsidR="0045786E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;</w:t>
      </w:r>
    </w:p>
    <w:p w14:paraId="320D378F" w14:textId="25F200F0" w:rsidR="002D1C80" w:rsidRPr="0092217E" w:rsidRDefault="003739B7" w:rsidP="003739B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Срок за подаване на заявлението към РУО до </w:t>
      </w:r>
      <w:r w:rsidRPr="0092217E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  <w:lang w:val="bg-BG"/>
        </w:rPr>
        <w:t>20.06.2025 г.</w:t>
      </w:r>
    </w:p>
    <w:p w14:paraId="501AC2CA" w14:textId="77777777" w:rsidR="003739B7" w:rsidRPr="0092217E" w:rsidRDefault="003739B7" w:rsidP="003739B7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</w:p>
    <w:p w14:paraId="3918AFFF" w14:textId="27E392D5" w:rsidR="00EB447F" w:rsidRPr="0092217E" w:rsidRDefault="00EB447F" w:rsidP="003739B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lang w:val="bg-BG"/>
        </w:rPr>
        <w:t>ПОДБОР</w:t>
      </w:r>
    </w:p>
    <w:p w14:paraId="03249C96" w14:textId="1E1F8251" w:rsidR="00EB447F" w:rsidRPr="0092217E" w:rsidRDefault="008B70AB" w:rsidP="0045786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И</w:t>
      </w:r>
      <w:r w:rsidR="003739B7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звършва от съответното РУ</w:t>
      </w: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О по критерии:</w:t>
      </w:r>
    </w:p>
    <w:p w14:paraId="7E0D5D3B" w14:textId="0B2DD1C2" w:rsidR="0045786E" w:rsidRPr="0092217E" w:rsidRDefault="0045786E" w:rsidP="0045786E">
      <w:pPr>
        <w:spacing w:after="200" w:line="360" w:lineRule="auto"/>
        <w:ind w:left="709"/>
        <w:jc w:val="both"/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  <w:lang w:val="bg-BG"/>
        </w:rPr>
        <w:t>1.</w:t>
      </w:r>
      <w:r w:rsidR="0092217E"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  <w:lang w:val="bg-BG"/>
        </w:rPr>
        <w:t>1</w:t>
      </w:r>
      <w:r w:rsidRPr="0092217E"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  <w:lang w:val="bg-BG"/>
        </w:rPr>
        <w:t>. За придобиване на професионална квалификация „учител“:</w:t>
      </w:r>
    </w:p>
    <w:p w14:paraId="61BE9851" w14:textId="77777777" w:rsidR="0045786E" w:rsidRPr="0092217E" w:rsidRDefault="0045786E" w:rsidP="0045786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lastRenderedPageBreak/>
        <w:t>Кандидатите да са български граждани или граждани на държава членка на Европейския съюз или Европейското икономическо пространство и Конфедерация Швейцария.</w:t>
      </w:r>
    </w:p>
    <w:p w14:paraId="67E64D3D" w14:textId="091E4383" w:rsidR="0045786E" w:rsidRPr="0092217E" w:rsidRDefault="00E67F6B" w:rsidP="00E67F6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Д</w:t>
      </w:r>
      <w:r w:rsidR="0045786E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а притежават висше образование от </w:t>
      </w:r>
      <w:r w:rsidR="00557640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техническите </w:t>
      </w: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професионални направления</w:t>
      </w:r>
      <w:r w:rsidR="00557640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 на висшето образование </w:t>
      </w:r>
      <w:r w:rsidR="0045786E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и специалности </w:t>
      </w: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в съответствие с Приложение № 1 към чл. 10 на Наредба № 15/22.07.2019 г. относно изискванията за заемане на длъжност </w:t>
      </w:r>
      <w:r w:rsidR="00557640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на учител по професионална подготовка в професионалното образование.</w:t>
      </w:r>
    </w:p>
    <w:p w14:paraId="092E19FF" w14:textId="3CC36FC9" w:rsidR="0045786E" w:rsidRPr="0092217E" w:rsidRDefault="0045786E" w:rsidP="0045786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Назначени са в училище на длъжност учител</w:t>
      </w:r>
      <w:r w:rsidR="00E67F6B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 по теоретично обучение или практическо обучение в системата на професионалното образование и обучение. </w:t>
      </w:r>
    </w:p>
    <w:p w14:paraId="14A4D719" w14:textId="77777777" w:rsidR="0045786E" w:rsidRPr="0092217E" w:rsidRDefault="0045786E" w:rsidP="00E67F6B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bookmarkStart w:id="0" w:name="_Hlk199497365"/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Съгласие от директора на училището за включване в програмата на кандидата изразено чрез подкрепящо писмо или препоръка.</w:t>
      </w:r>
      <w:bookmarkEnd w:id="0"/>
    </w:p>
    <w:p w14:paraId="235702A7" w14:textId="77777777" w:rsidR="0045786E" w:rsidRPr="0092217E" w:rsidRDefault="0045786E" w:rsidP="0045786E">
      <w:pPr>
        <w:pStyle w:val="ListParagraph"/>
        <w:autoSpaceDE w:val="0"/>
        <w:autoSpaceDN w:val="0"/>
        <w:adjustRightInd w:val="0"/>
        <w:spacing w:after="0" w:line="360" w:lineRule="auto"/>
        <w:ind w:left="540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</w:p>
    <w:p w14:paraId="12E8ED92" w14:textId="342FFFD7" w:rsidR="00FE1594" w:rsidRPr="0092217E" w:rsidRDefault="002D1C80" w:rsidP="003739B7">
      <w:pPr>
        <w:spacing w:after="200" w:line="360" w:lineRule="auto"/>
        <w:ind w:left="709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  <w:lang w:val="bg-BG"/>
        </w:rPr>
        <w:t xml:space="preserve">   1.</w:t>
      </w:r>
      <w:r w:rsidR="0092217E"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  <w:lang w:val="bg-BG"/>
        </w:rPr>
        <w:t>2</w:t>
      </w:r>
      <w:r w:rsidRPr="0092217E"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  <w:lang w:val="bg-BG"/>
        </w:rPr>
        <w:t>.</w:t>
      </w: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 </w:t>
      </w:r>
      <w:r w:rsidRPr="0092217E"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  <w:lang w:val="bg-BG"/>
        </w:rPr>
        <w:t>За придобиване на допълнителна професионална квалификация „учител по …“:</w:t>
      </w:r>
    </w:p>
    <w:p w14:paraId="5FA896B7" w14:textId="413EDFAD" w:rsidR="002D1C80" w:rsidRPr="0092217E" w:rsidRDefault="002D1C80" w:rsidP="002D1C8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Професионален опит като учител, да притежават висше образование от професионалните направления и специалности в съответствие с Приложение № 1 към чл. 10 на Наредба № 15/22.07.2019 г. относно изискванията за заемане на длъжностите „учител по…“</w:t>
      </w:r>
    </w:p>
    <w:p w14:paraId="046A12A9" w14:textId="43890E9A" w:rsidR="002D1C80" w:rsidRPr="0092217E" w:rsidRDefault="002D1C80" w:rsidP="004B198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Назначени са в училище на учителска длъжност с професионална квалификация „учител</w:t>
      </w:r>
      <w:r w:rsidR="004B1984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по…“ и формират част от годишната си норма преподавателска заетост по предмет, по</w:t>
      </w:r>
      <w:r w:rsidR="004B1984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който не са специалисти;</w:t>
      </w:r>
    </w:p>
    <w:p w14:paraId="601E154D" w14:textId="49E77FFA" w:rsidR="002D1C80" w:rsidRPr="0092217E" w:rsidRDefault="002D1C80" w:rsidP="002D1C8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Изпълняват норма преподавателска работа, като в рамките й или извън нея преподават по учебен предмет, по който не са специалисти, в същото или в друго училище или изпълняват норма преподавателска работа, като преподават като неспециалисти в повече от едно училище</w:t>
      </w:r>
      <w:r w:rsidR="008B70AB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 с приоритет за придобиване на допълнителна професионална квалификация учител по математика</w:t>
      </w: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;</w:t>
      </w:r>
    </w:p>
    <w:p w14:paraId="76AF61F0" w14:textId="0ADF62C1" w:rsidR="002D1C80" w:rsidRPr="0092217E" w:rsidRDefault="00ED212F" w:rsidP="00ED212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За придобиване на допълнителна професионална квалификация „учител по религия“ - да имат висше образование в професионални направления: философия; история и археология;  педагогика на обучението по учебен предмет от всички специалности, включващи философия или история, начална училищна педагогика и назначени на длъжност като н</w:t>
      </w:r>
      <w:r w:rsidR="002D1C80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ачални учители</w:t>
      </w: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/</w:t>
      </w:r>
      <w:r w:rsidR="002D1C80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 учители</w:t>
      </w: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/</w:t>
      </w:r>
      <w:r w:rsidR="002D1C80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 </w:t>
      </w:r>
      <w:r w:rsidR="00557640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учител по философия</w:t>
      </w: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/</w:t>
      </w:r>
      <w:r w:rsidR="00557640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 учител по история/учител по история и цивилизации</w:t>
      </w: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.</w:t>
      </w:r>
    </w:p>
    <w:p w14:paraId="7C6DADC4" w14:textId="19D93995" w:rsidR="002D1C80" w:rsidRPr="0092217E" w:rsidRDefault="002D1C80" w:rsidP="002D1C8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lastRenderedPageBreak/>
        <w:t>Съгласие от директора на училището за включване в програмата на кандидата изразено чрез подкрепящо писмо или препоръка.</w:t>
      </w:r>
    </w:p>
    <w:p w14:paraId="3D82C6A5" w14:textId="71CFC365" w:rsidR="002D1C80" w:rsidRPr="0092217E" w:rsidRDefault="002D1C80" w:rsidP="002D1C8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</w:p>
    <w:p w14:paraId="7BEDB79C" w14:textId="2585BC00" w:rsidR="00EB447F" w:rsidRPr="0092217E" w:rsidRDefault="0007008C" w:rsidP="00EB447F">
      <w:pPr>
        <w:spacing w:line="360" w:lineRule="auto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3.</w:t>
      </w:r>
      <w:r w:rsidR="00EB447F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 Срок за изпращане на списъка с одобрените кандидати в МОН до </w:t>
      </w:r>
      <w:r w:rsidRPr="0092217E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  <w:lang w:val="bg-BG"/>
        </w:rPr>
        <w:t>30.</w:t>
      </w:r>
      <w:r w:rsidR="00EB447F" w:rsidRPr="0092217E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  <w:lang w:val="bg-BG"/>
        </w:rPr>
        <w:t>0</w:t>
      </w:r>
      <w:r w:rsidR="00564705" w:rsidRPr="0092217E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  <w:lang w:val="bg-BG"/>
        </w:rPr>
        <w:t>6</w:t>
      </w:r>
      <w:r w:rsidR="00EB447F" w:rsidRPr="0092217E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  <w:lang w:val="bg-BG"/>
        </w:rPr>
        <w:t>.20</w:t>
      </w:r>
      <w:r w:rsidR="00FE1594" w:rsidRPr="0092217E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  <w:lang w:val="bg-BG"/>
        </w:rPr>
        <w:t>2</w:t>
      </w:r>
      <w:r w:rsidRPr="0092217E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  <w:lang w:val="bg-BG"/>
        </w:rPr>
        <w:t>5</w:t>
      </w:r>
      <w:r w:rsidR="00EB447F" w:rsidRPr="0092217E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  <w:lang w:val="bg-BG"/>
        </w:rPr>
        <w:t xml:space="preserve"> г.</w:t>
      </w:r>
      <w:r w:rsidR="00EB447F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 </w:t>
      </w:r>
    </w:p>
    <w:p w14:paraId="69A9CA7D" w14:textId="7F2A23A3" w:rsidR="00EB447F" w:rsidRPr="0092217E" w:rsidRDefault="00EB447F" w:rsidP="00223152">
      <w:pPr>
        <w:numPr>
          <w:ilvl w:val="0"/>
          <w:numId w:val="16"/>
        </w:numPr>
        <w:spacing w:after="200" w:line="360" w:lineRule="auto"/>
        <w:ind w:left="709" w:hanging="349"/>
        <w:contextualSpacing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lang w:val="bg-BG"/>
        </w:rPr>
        <w:t>ВКЛЮЧВАНЕ</w:t>
      </w:r>
      <w:r w:rsidR="003739B7" w:rsidRPr="0092217E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НА УЧАСТНИЦИТЕ ПО т.1.1 и т.1.2. ОБУЧЕНИЕ ВЪВ ВИСШЕ УЧИЛИЩЕ.</w:t>
      </w:r>
    </w:p>
    <w:p w14:paraId="31CA1020" w14:textId="15C80EFA" w:rsidR="00D9630D" w:rsidRPr="0092217E" w:rsidRDefault="00EB447F" w:rsidP="003739B7">
      <w:pPr>
        <w:pStyle w:val="ListParagraph"/>
        <w:numPr>
          <w:ilvl w:val="0"/>
          <w:numId w:val="18"/>
        </w:numPr>
        <w:spacing w:after="200" w:line="360" w:lineRule="auto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Договор за участие в програмата между участника, училището и МОН за придобиване на</w:t>
      </w:r>
      <w:r w:rsidR="0007008C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 професионална квалификация „учител“/ </w:t>
      </w: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допълнителна професионална квалификация „учител по…“</w:t>
      </w:r>
      <w:r w:rsidR="00564705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.</w:t>
      </w:r>
    </w:p>
    <w:p w14:paraId="2FD978FD" w14:textId="7779329A" w:rsidR="00EB447F" w:rsidRPr="0092217E" w:rsidRDefault="003739B7" w:rsidP="003739B7">
      <w:pPr>
        <w:pStyle w:val="ListParagraph"/>
        <w:numPr>
          <w:ilvl w:val="0"/>
          <w:numId w:val="18"/>
        </w:numPr>
        <w:spacing w:after="200" w:line="360" w:lineRule="auto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</w:pPr>
      <w:r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>Зачисляване</w:t>
      </w:r>
      <w:r w:rsidR="00EB447F" w:rsidRPr="0092217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bg-BG"/>
        </w:rPr>
        <w:t xml:space="preserve"> във Висше училище. </w:t>
      </w:r>
    </w:p>
    <w:p w14:paraId="450341D3" w14:textId="77777777" w:rsidR="002B2FD3" w:rsidRPr="002B2FD3" w:rsidRDefault="002B2FD3" w:rsidP="002B2FD3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9493875" w14:textId="77777777" w:rsidR="000C6884" w:rsidRDefault="000C6884"/>
    <w:sectPr w:rsidR="000C6884" w:rsidSect="00781A2F">
      <w:headerReference w:type="default" r:id="rId7"/>
      <w:footerReference w:type="default" r:id="rId8"/>
      <w:headerReference w:type="first" r:id="rId9"/>
      <w:pgSz w:w="11906" w:h="16838" w:code="9"/>
      <w:pgMar w:top="1134" w:right="1196" w:bottom="1080" w:left="1701" w:header="1134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B042" w14:textId="77777777" w:rsidR="00B637F3" w:rsidRDefault="00B637F3">
      <w:pPr>
        <w:spacing w:after="0" w:line="240" w:lineRule="auto"/>
      </w:pPr>
      <w:r>
        <w:separator/>
      </w:r>
    </w:p>
  </w:endnote>
  <w:endnote w:type="continuationSeparator" w:id="0">
    <w:p w14:paraId="01F4ABFA" w14:textId="77777777" w:rsidR="00B637F3" w:rsidRDefault="00B6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8B2D" w14:textId="77777777" w:rsidR="005F1CE9" w:rsidRDefault="00B637F3">
    <w:pPr>
      <w:pStyle w:val="Footer"/>
    </w:pPr>
  </w:p>
  <w:p w14:paraId="41591371" w14:textId="77777777" w:rsidR="005F1CE9" w:rsidRDefault="00B63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A5D8" w14:textId="77777777" w:rsidR="00B637F3" w:rsidRDefault="00B637F3">
      <w:pPr>
        <w:spacing w:after="0" w:line="240" w:lineRule="auto"/>
      </w:pPr>
      <w:r>
        <w:separator/>
      </w:r>
    </w:p>
  </w:footnote>
  <w:footnote w:type="continuationSeparator" w:id="0">
    <w:p w14:paraId="1CD36D30" w14:textId="77777777" w:rsidR="00B637F3" w:rsidRDefault="00B6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FEC2" w14:textId="77777777" w:rsidR="005F1CE9" w:rsidRDefault="00B637F3">
    <w:pPr>
      <w:pStyle w:val="Header"/>
    </w:pPr>
  </w:p>
  <w:p w14:paraId="285E33E4" w14:textId="77777777" w:rsidR="005F1CE9" w:rsidRDefault="00B63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8308" w14:textId="77777777" w:rsidR="005F1CE9" w:rsidRPr="00BD6295" w:rsidRDefault="002B2FD3" w:rsidP="00355E8E">
    <w:pPr>
      <w:pStyle w:val="Header"/>
      <w:jc w:val="center"/>
      <w:rPr>
        <w:noProof/>
        <w:lang w:eastAsia="bg-BG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</w:p>
  <w:p w14:paraId="6EB08566" w14:textId="77777777" w:rsidR="005F1CE9" w:rsidRDefault="00B63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5BD5"/>
    <w:multiLevelType w:val="multilevel"/>
    <w:tmpl w:val="A808D8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0DB9342E"/>
    <w:multiLevelType w:val="hybridMultilevel"/>
    <w:tmpl w:val="38904578"/>
    <w:lvl w:ilvl="0" w:tplc="FFDA1C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F5C43D2"/>
    <w:multiLevelType w:val="hybridMultilevel"/>
    <w:tmpl w:val="41E2D64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272B6D"/>
    <w:multiLevelType w:val="multilevel"/>
    <w:tmpl w:val="ECA03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D0725D2"/>
    <w:multiLevelType w:val="hybridMultilevel"/>
    <w:tmpl w:val="1E96B7A6"/>
    <w:lvl w:ilvl="0" w:tplc="67967F8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22D07"/>
    <w:multiLevelType w:val="hybridMultilevel"/>
    <w:tmpl w:val="A61C23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E5BC0"/>
    <w:multiLevelType w:val="multilevel"/>
    <w:tmpl w:val="1C9E2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8A83567"/>
    <w:multiLevelType w:val="hybridMultilevel"/>
    <w:tmpl w:val="91222E18"/>
    <w:lvl w:ilvl="0" w:tplc="07242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64EB3"/>
    <w:multiLevelType w:val="hybridMultilevel"/>
    <w:tmpl w:val="36A6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53119"/>
    <w:multiLevelType w:val="hybridMultilevel"/>
    <w:tmpl w:val="84E85D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41226"/>
    <w:multiLevelType w:val="hybridMultilevel"/>
    <w:tmpl w:val="C3D2E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9CEE2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47C3"/>
    <w:multiLevelType w:val="hybridMultilevel"/>
    <w:tmpl w:val="99F851B6"/>
    <w:lvl w:ilvl="0" w:tplc="4D8A00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82EB4"/>
    <w:multiLevelType w:val="hybridMultilevel"/>
    <w:tmpl w:val="B93CA5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23633"/>
    <w:multiLevelType w:val="hybridMultilevel"/>
    <w:tmpl w:val="0A6065A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0A68D8"/>
    <w:multiLevelType w:val="hybridMultilevel"/>
    <w:tmpl w:val="F16C3FEE"/>
    <w:lvl w:ilvl="0" w:tplc="428E98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46A40"/>
    <w:multiLevelType w:val="multilevel"/>
    <w:tmpl w:val="C668F7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4E0311"/>
    <w:multiLevelType w:val="multilevel"/>
    <w:tmpl w:val="A476E0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7" w15:restartNumberingAfterBreak="0">
    <w:nsid w:val="77217A46"/>
    <w:multiLevelType w:val="hybridMultilevel"/>
    <w:tmpl w:val="20BA0ABE"/>
    <w:lvl w:ilvl="0" w:tplc="428E98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A77C3"/>
    <w:multiLevelType w:val="hybridMultilevel"/>
    <w:tmpl w:val="82128612"/>
    <w:lvl w:ilvl="0" w:tplc="CF7C6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8388F8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5"/>
  </w:num>
  <w:num w:numId="5">
    <w:abstractNumId w:val="0"/>
  </w:num>
  <w:num w:numId="6">
    <w:abstractNumId w:val="3"/>
  </w:num>
  <w:num w:numId="7">
    <w:abstractNumId w:val="8"/>
  </w:num>
  <w:num w:numId="8">
    <w:abstractNumId w:val="18"/>
  </w:num>
  <w:num w:numId="9">
    <w:abstractNumId w:val="11"/>
  </w:num>
  <w:num w:numId="10">
    <w:abstractNumId w:val="17"/>
  </w:num>
  <w:num w:numId="11">
    <w:abstractNumId w:val="14"/>
  </w:num>
  <w:num w:numId="12">
    <w:abstractNumId w:val="12"/>
  </w:num>
  <w:num w:numId="13">
    <w:abstractNumId w:val="2"/>
  </w:num>
  <w:num w:numId="14">
    <w:abstractNumId w:val="9"/>
  </w:num>
  <w:num w:numId="15">
    <w:abstractNumId w:val="4"/>
  </w:num>
  <w:num w:numId="16">
    <w:abstractNumId w:val="7"/>
  </w:num>
  <w:num w:numId="17">
    <w:abstractNumId w:val="1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EC"/>
    <w:rsid w:val="00020F0B"/>
    <w:rsid w:val="00032904"/>
    <w:rsid w:val="0007008C"/>
    <w:rsid w:val="000855FB"/>
    <w:rsid w:val="000C6884"/>
    <w:rsid w:val="000F23D6"/>
    <w:rsid w:val="00223152"/>
    <w:rsid w:val="002B2FD3"/>
    <w:rsid w:val="002D1C80"/>
    <w:rsid w:val="002D4CA8"/>
    <w:rsid w:val="003739B7"/>
    <w:rsid w:val="0038782C"/>
    <w:rsid w:val="00405F4B"/>
    <w:rsid w:val="0041158C"/>
    <w:rsid w:val="0045786E"/>
    <w:rsid w:val="004974A7"/>
    <w:rsid w:val="004B1984"/>
    <w:rsid w:val="004D342E"/>
    <w:rsid w:val="004F0B3E"/>
    <w:rsid w:val="005116EC"/>
    <w:rsid w:val="00537880"/>
    <w:rsid w:val="00557640"/>
    <w:rsid w:val="00563F9C"/>
    <w:rsid w:val="00564705"/>
    <w:rsid w:val="005B3F2B"/>
    <w:rsid w:val="005C06C6"/>
    <w:rsid w:val="005C3D5A"/>
    <w:rsid w:val="00600DF3"/>
    <w:rsid w:val="006115D9"/>
    <w:rsid w:val="00667930"/>
    <w:rsid w:val="006A00A4"/>
    <w:rsid w:val="00781A2F"/>
    <w:rsid w:val="00793F59"/>
    <w:rsid w:val="007B7EB8"/>
    <w:rsid w:val="007E253D"/>
    <w:rsid w:val="00800FEC"/>
    <w:rsid w:val="0080483C"/>
    <w:rsid w:val="0081021E"/>
    <w:rsid w:val="0081719C"/>
    <w:rsid w:val="00841686"/>
    <w:rsid w:val="00882A6B"/>
    <w:rsid w:val="008B70AB"/>
    <w:rsid w:val="008D13EC"/>
    <w:rsid w:val="008F50C9"/>
    <w:rsid w:val="0092217E"/>
    <w:rsid w:val="00926355"/>
    <w:rsid w:val="00927505"/>
    <w:rsid w:val="009B0391"/>
    <w:rsid w:val="009B3153"/>
    <w:rsid w:val="00A12BCA"/>
    <w:rsid w:val="00A20088"/>
    <w:rsid w:val="00A2183A"/>
    <w:rsid w:val="00A4489C"/>
    <w:rsid w:val="00AA086B"/>
    <w:rsid w:val="00AA4973"/>
    <w:rsid w:val="00AB63E1"/>
    <w:rsid w:val="00AE1110"/>
    <w:rsid w:val="00B637F3"/>
    <w:rsid w:val="00B95FD1"/>
    <w:rsid w:val="00BC5D21"/>
    <w:rsid w:val="00C36E52"/>
    <w:rsid w:val="00C93087"/>
    <w:rsid w:val="00CD01C7"/>
    <w:rsid w:val="00D17BB5"/>
    <w:rsid w:val="00D3300A"/>
    <w:rsid w:val="00D36CD4"/>
    <w:rsid w:val="00D46BCE"/>
    <w:rsid w:val="00D95C02"/>
    <w:rsid w:val="00D9630D"/>
    <w:rsid w:val="00DA0BEC"/>
    <w:rsid w:val="00E01C8E"/>
    <w:rsid w:val="00E67F6B"/>
    <w:rsid w:val="00E71E55"/>
    <w:rsid w:val="00EB447F"/>
    <w:rsid w:val="00ED212F"/>
    <w:rsid w:val="00EE6A37"/>
    <w:rsid w:val="00F15536"/>
    <w:rsid w:val="00F31A02"/>
    <w:rsid w:val="00F471FD"/>
    <w:rsid w:val="00FE1594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8814"/>
  <w15:chartTrackingRefBased/>
  <w15:docId w15:val="{1220B408-955A-4CA7-8D32-CCA2BA7C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2F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FD3"/>
  </w:style>
  <w:style w:type="paragraph" w:styleId="Footer">
    <w:name w:val="footer"/>
    <w:basedOn w:val="Normal"/>
    <w:link w:val="FooterChar"/>
    <w:uiPriority w:val="99"/>
    <w:semiHidden/>
    <w:unhideWhenUsed/>
    <w:rsid w:val="002B2F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2FD3"/>
  </w:style>
  <w:style w:type="paragraph" w:styleId="ListParagraph">
    <w:name w:val="List Paragraph"/>
    <w:basedOn w:val="Normal"/>
    <w:uiPriority w:val="34"/>
    <w:qFormat/>
    <w:rsid w:val="007B7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Fetfova</dc:creator>
  <cp:keywords/>
  <dc:description/>
  <cp:lastModifiedBy>Ventseslava Grigorova</cp:lastModifiedBy>
  <cp:revision>10</cp:revision>
  <cp:lastPrinted>2025-06-06T05:34:00Z</cp:lastPrinted>
  <dcterms:created xsi:type="dcterms:W3CDTF">2025-05-30T07:27:00Z</dcterms:created>
  <dcterms:modified xsi:type="dcterms:W3CDTF">2025-06-06T05:38:00Z</dcterms:modified>
</cp:coreProperties>
</file>