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E6FDE" w14:textId="0E9F21DF" w:rsidR="001B3967" w:rsidRPr="009E77AE" w:rsidRDefault="004B409D" w:rsidP="009E77A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4B409D">
        <w:rPr>
          <w:rFonts w:ascii="Times New Roman" w:hAnsi="Times New Roman"/>
          <w:b/>
          <w:sz w:val="28"/>
          <w:szCs w:val="28"/>
          <w:u w:val="single"/>
        </w:rPr>
        <w:t>МИНИСТЕРСТВО НА ОБРАЗОВАНИЕТО И НАУКАТА</w:t>
      </w:r>
    </w:p>
    <w:p w14:paraId="5638C62F" w14:textId="77777777" w:rsidR="008D3E55" w:rsidRDefault="008D3E55" w:rsidP="007878DD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02EC323" w14:textId="549B45CD" w:rsidR="0070014C" w:rsidRPr="00320785" w:rsidRDefault="0070014C" w:rsidP="007878DD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t>МОДЕЛ</w:t>
      </w:r>
    </w:p>
    <w:p w14:paraId="3B2DC4E9" w14:textId="21ABD752" w:rsidR="007E3EC8" w:rsidRPr="00320785" w:rsidRDefault="0070014C" w:rsidP="007878DD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20785">
        <w:rPr>
          <w:rFonts w:ascii="Times New Roman" w:hAnsi="Times New Roman"/>
          <w:b/>
          <w:sz w:val="24"/>
          <w:szCs w:val="24"/>
        </w:rPr>
        <w:t xml:space="preserve">НА </w:t>
      </w:r>
      <w:bookmarkStart w:id="1" w:name="_Hlk85634561"/>
      <w:r w:rsidRPr="00320785">
        <w:rPr>
          <w:rFonts w:ascii="Times New Roman" w:hAnsi="Times New Roman"/>
          <w:b/>
          <w:sz w:val="24"/>
          <w:szCs w:val="24"/>
        </w:rPr>
        <w:t>ЗАДЪЛЖИТЕЛЕН ДЪРЖАВЕН ИЗПИТ</w:t>
      </w:r>
    </w:p>
    <w:p w14:paraId="0D76C266" w14:textId="188729D9" w:rsidR="008D3E55" w:rsidRPr="00107FB2" w:rsidRDefault="0083136D" w:rsidP="003554DB">
      <w:pPr>
        <w:spacing w:after="0" w:line="360" w:lineRule="auto"/>
        <w:ind w:left="708" w:firstLine="12"/>
        <w:jc w:val="center"/>
        <w:rPr>
          <w:rFonts w:ascii="Times New Roman" w:hAnsi="Times New Roman"/>
          <w:b/>
          <w:sz w:val="24"/>
          <w:szCs w:val="24"/>
        </w:rPr>
      </w:pPr>
      <w:r w:rsidRPr="008D3E5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39B2EF35" wp14:editId="60F009D6">
                <wp:simplePos x="0" y="0"/>
                <wp:positionH relativeFrom="margin">
                  <wp:align>right</wp:align>
                </wp:positionH>
                <wp:positionV relativeFrom="paragraph">
                  <wp:posOffset>709295</wp:posOffset>
                </wp:positionV>
                <wp:extent cx="6096000" cy="1609725"/>
                <wp:effectExtent l="0" t="0" r="0" b="508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FF0EE" w14:textId="77777777" w:rsidR="003F2B58" w:rsidRDefault="003F2B58" w:rsidP="0083136D">
                            <w:pPr>
                              <w:pBdr>
                                <w:top w:val="single" w:sz="24" w:space="6" w:color="4472C4"/>
                                <w:bottom w:val="single" w:sz="24" w:space="8" w:color="4472C4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472C4"/>
                                <w:sz w:val="24"/>
                                <w:szCs w:val="24"/>
                              </w:rPr>
                              <w:t>ВАРИАНТ 3</w:t>
                            </w:r>
                            <w:r w:rsidR="008D3E55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472C4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20A91AE" w14:textId="77777777" w:rsidR="003F2B58" w:rsidRDefault="003F2B58" w:rsidP="0083136D">
                            <w:pPr>
                              <w:pBdr>
                                <w:top w:val="single" w:sz="24" w:space="6" w:color="4472C4"/>
                                <w:bottom w:val="single" w:sz="24" w:space="8" w:color="4472C4"/>
                              </w:pBd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472C4"/>
                              </w:rPr>
                            </w:pPr>
                            <w:r w:rsidRPr="001F75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472C4"/>
                              </w:rPr>
                              <w:t xml:space="preserve">ЗАЩИТА НА ДИПЛОМЕН ПРОЕКТ В ТЕОРЕТИЧНАТА ЧАСТ И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472C4"/>
                              </w:rPr>
                              <w:t xml:space="preserve">                                                </w:t>
                            </w:r>
                            <w:r w:rsidRPr="001F75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472C4"/>
                              </w:rPr>
                              <w:t xml:space="preserve">ЗАЩИТА НА ДИПЛОМЕН ПРОЕКТ В ПРАКТИЧЕСКАТА ЧАСТ </w:t>
                            </w:r>
                          </w:p>
                          <w:p w14:paraId="7876E5DC" w14:textId="6A9B2D26" w:rsidR="008D3E55" w:rsidRPr="001747B6" w:rsidRDefault="003F2B58" w:rsidP="0083136D">
                            <w:pPr>
                              <w:pBdr>
                                <w:top w:val="single" w:sz="24" w:space="6" w:color="4472C4"/>
                                <w:bottom w:val="single" w:sz="24" w:space="8" w:color="4472C4"/>
                              </w:pBd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3F2B5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472C4"/>
                                <w:sz w:val="16"/>
                                <w:szCs w:val="16"/>
                              </w:rPr>
                              <w:t xml:space="preserve">ПРИЛОЖИМ </w:t>
                            </w:r>
                            <w:r w:rsidR="008D3E55" w:rsidRPr="003F2B58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472C4"/>
                                <w:sz w:val="16"/>
                                <w:szCs w:val="16"/>
                              </w:rPr>
                              <w:t xml:space="preserve">ЗА ПРИДОБИВАНЕ </w:t>
                            </w:r>
                            <w:r w:rsidR="008D3E55" w:rsidRPr="001747B6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>НА</w:t>
                            </w:r>
                            <w:r w:rsidR="001A134E" w:rsidRPr="001747B6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СРЕДНО ОБРАЗОВАНИЕ И </w:t>
                            </w:r>
                            <w:r w:rsidR="008D3E55" w:rsidRPr="001747B6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>ТРЕТА СТЕПЕН НА ПРОФЕСИОНАЛНА КВАЛИФИКАЦИЯ</w:t>
                            </w:r>
                            <w:r w:rsidR="008D3E55" w:rsidRPr="001747B6">
                              <w:rPr>
                                <w:rFonts w:ascii="Times New Roman" w:hAnsi="Times New Roman"/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534B39A" w14:textId="77777777" w:rsidR="003F2B58" w:rsidRDefault="003F2B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B2EF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55.85pt;width:480pt;height:126.75pt;z-index:251661312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" filled="f" stroked="f">
                <v:textbox style="mso-fit-shape-to-text:t">
                  <w:txbxContent>
                    <w:p w14:paraId="2A3FF0EE" w14:textId="77777777" w:rsidR="003F2B58" w:rsidRDefault="003F2B58" w:rsidP="0083136D">
                      <w:pPr>
                        <w:pBdr>
                          <w:top w:val="single" w:sz="24" w:space="6" w:color="4472C4"/>
                          <w:bottom w:val="single" w:sz="24" w:space="8" w:color="4472C4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color w:val="4472C4"/>
                          <w:sz w:val="24"/>
                          <w:szCs w:val="24"/>
                        </w:rPr>
                        <w:t>ВАРИАНТ 3</w:t>
                      </w:r>
                      <w:r w:rsidR="008D3E55">
                        <w:rPr>
                          <w:rFonts w:ascii="Times New Roman" w:hAnsi="Times New Roman"/>
                          <w:b/>
                          <w:bCs/>
                          <w:iCs/>
                          <w:color w:val="4472C4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20A91AE" w14:textId="77777777" w:rsidR="003F2B58" w:rsidRDefault="003F2B58" w:rsidP="0083136D">
                      <w:pPr>
                        <w:pBdr>
                          <w:top w:val="single" w:sz="24" w:space="6" w:color="4472C4"/>
                          <w:bottom w:val="single" w:sz="24" w:space="8" w:color="4472C4"/>
                        </w:pBd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Cs/>
                          <w:color w:val="4472C4"/>
                        </w:rPr>
                      </w:pPr>
                      <w:r w:rsidRPr="001F7567">
                        <w:rPr>
                          <w:rFonts w:ascii="Times New Roman" w:hAnsi="Times New Roman"/>
                          <w:b/>
                          <w:bCs/>
                          <w:iCs/>
                          <w:color w:val="4472C4"/>
                        </w:rPr>
                        <w:t xml:space="preserve">ЗАЩИТА НА ДИПЛОМЕН ПРОЕКТ В ТЕОРЕТИЧНАТА ЧАСТ И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color w:val="4472C4"/>
                        </w:rPr>
                        <w:t xml:space="preserve">                                                </w:t>
                      </w:r>
                      <w:r w:rsidRPr="001F7567">
                        <w:rPr>
                          <w:rFonts w:ascii="Times New Roman" w:hAnsi="Times New Roman"/>
                          <w:b/>
                          <w:bCs/>
                          <w:iCs/>
                          <w:color w:val="4472C4"/>
                        </w:rPr>
                        <w:t xml:space="preserve">ЗАЩИТА НА ДИПЛОМЕН ПРОЕКТ В ПРАКТИЧЕСКАТА ЧАСТ </w:t>
                      </w:r>
                    </w:p>
                    <w:p w14:paraId="7876E5DC" w14:textId="6A9B2D26" w:rsidR="008D3E55" w:rsidRPr="001747B6" w:rsidRDefault="003F2B58" w:rsidP="0083136D">
                      <w:pPr>
                        <w:pBdr>
                          <w:top w:val="single" w:sz="24" w:space="6" w:color="4472C4"/>
                          <w:bottom w:val="single" w:sz="24" w:space="8" w:color="4472C4"/>
                        </w:pBd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3F2B58">
                        <w:rPr>
                          <w:rFonts w:ascii="Times New Roman" w:hAnsi="Times New Roman"/>
                          <w:b/>
                          <w:bCs/>
                          <w:iCs/>
                          <w:color w:val="4472C4"/>
                          <w:sz w:val="16"/>
                          <w:szCs w:val="16"/>
                        </w:rPr>
                        <w:t xml:space="preserve">ПРИЛОЖИМ </w:t>
                      </w:r>
                      <w:r w:rsidR="008D3E55" w:rsidRPr="003F2B58">
                        <w:rPr>
                          <w:rFonts w:ascii="Times New Roman" w:hAnsi="Times New Roman"/>
                          <w:b/>
                          <w:bCs/>
                          <w:iCs/>
                          <w:color w:val="4472C4"/>
                          <w:sz w:val="16"/>
                          <w:szCs w:val="16"/>
                        </w:rPr>
                        <w:t xml:space="preserve">ЗА ПРИДОБИВАНЕ </w:t>
                      </w:r>
                      <w:r w:rsidR="008D3E55" w:rsidRPr="001747B6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16"/>
                          <w:szCs w:val="16"/>
                        </w:rPr>
                        <w:t>НА</w:t>
                      </w:r>
                      <w:r w:rsidR="001A134E" w:rsidRPr="001747B6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16"/>
                          <w:szCs w:val="16"/>
                        </w:rPr>
                        <w:t xml:space="preserve"> СРЕДНО ОБРАЗОВАНИЕ И </w:t>
                      </w:r>
                      <w:r w:rsidR="008D3E55" w:rsidRPr="001747B6">
                        <w:rPr>
                          <w:rFonts w:ascii="Times New Roman" w:hAnsi="Times New Roman"/>
                          <w:b/>
                          <w:bCs/>
                          <w:iCs/>
                          <w:color w:val="4F81BD" w:themeColor="accent1"/>
                          <w:sz w:val="16"/>
                          <w:szCs w:val="16"/>
                        </w:rPr>
                        <w:t>ТРЕТА СТЕПЕН НА ПРОФЕСИОНАЛНА КВАЛИФИКАЦИЯ</w:t>
                      </w:r>
                      <w:r w:rsidR="008D3E55" w:rsidRPr="001747B6">
                        <w:rPr>
                          <w:rFonts w:ascii="Times New Roman" w:hAnsi="Times New Roman"/>
                          <w:b/>
                          <w:color w:val="4F81BD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534B39A" w14:textId="77777777" w:rsidR="003F2B58" w:rsidRDefault="003F2B58"/>
                  </w:txbxContent>
                </v:textbox>
                <w10:wrap type="topAndBottom" anchorx="margin"/>
              </v:shape>
            </w:pict>
          </mc:Fallback>
        </mc:AlternateContent>
      </w:r>
      <w:r w:rsidR="0070014C" w:rsidRPr="00320785">
        <w:rPr>
          <w:rFonts w:ascii="Times New Roman" w:hAnsi="Times New Roman"/>
          <w:b/>
          <w:sz w:val="24"/>
          <w:szCs w:val="24"/>
        </w:rPr>
        <w:t xml:space="preserve">ЗА ПРИДОБИВАНЕ НА </w:t>
      </w:r>
      <w:r w:rsidR="00D878D0" w:rsidRPr="001A134E">
        <w:rPr>
          <w:rFonts w:ascii="Times New Roman" w:hAnsi="Times New Roman"/>
          <w:b/>
          <w:sz w:val="24"/>
          <w:szCs w:val="24"/>
        </w:rPr>
        <w:t xml:space="preserve">СРЕДНО ОБРАЗОВАНИЕ И </w:t>
      </w:r>
      <w:r w:rsidR="00422712" w:rsidRPr="00320785">
        <w:rPr>
          <w:rFonts w:ascii="Times New Roman" w:hAnsi="Times New Roman"/>
          <w:b/>
          <w:sz w:val="24"/>
          <w:szCs w:val="24"/>
        </w:rPr>
        <w:t>ПРОФЕСИОНАЛНА</w:t>
      </w:r>
      <w:r w:rsidR="007878DD">
        <w:rPr>
          <w:rFonts w:ascii="Times New Roman" w:hAnsi="Times New Roman"/>
          <w:b/>
          <w:sz w:val="24"/>
          <w:szCs w:val="24"/>
        </w:rPr>
        <w:t xml:space="preserve"> </w:t>
      </w:r>
      <w:r w:rsidR="00422712" w:rsidRPr="00320785">
        <w:rPr>
          <w:rFonts w:ascii="Times New Roman" w:hAnsi="Times New Roman"/>
          <w:b/>
          <w:sz w:val="24"/>
          <w:szCs w:val="24"/>
        </w:rPr>
        <w:t xml:space="preserve">КВАЛИФИКАЦИЯ </w:t>
      </w:r>
      <w:bookmarkEnd w:id="1"/>
      <w:r w:rsidR="00422712" w:rsidRPr="00320785">
        <w:rPr>
          <w:rFonts w:ascii="Times New Roman" w:hAnsi="Times New Roman"/>
          <w:b/>
          <w:sz w:val="24"/>
          <w:szCs w:val="24"/>
        </w:rPr>
        <w:t>В ПРОФЕСИОНАЛНОТО ОБРАЗОВАНИЕ</w:t>
      </w:r>
    </w:p>
    <w:p w14:paraId="3E0E2D6A" w14:textId="02F84D28" w:rsidR="008D3E55" w:rsidRPr="00BE6637" w:rsidRDefault="008D3E55" w:rsidP="00E55D7C">
      <w:pPr>
        <w:pStyle w:val="NoSpacing"/>
        <w:rPr>
          <w:highlight w:val="yellow"/>
        </w:rPr>
      </w:pPr>
    </w:p>
    <w:p w14:paraId="60674334" w14:textId="6610407F" w:rsidR="0083136D" w:rsidRDefault="0083136D" w:rsidP="0083136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4EBC8" w14:textId="77777777" w:rsidR="0083136D" w:rsidRDefault="0083136D" w:rsidP="008313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2DB4">
        <w:rPr>
          <w:rFonts w:ascii="Times New Roman" w:hAnsi="Times New Roman" w:cs="Times New Roman"/>
          <w:b/>
          <w:bCs/>
          <w:sz w:val="24"/>
          <w:szCs w:val="24"/>
        </w:rPr>
        <w:t>ЦЕЛ НА ЗАДЪЛЖИТЕЛН</w:t>
      </w:r>
      <w:r>
        <w:rPr>
          <w:rFonts w:ascii="Times New Roman" w:hAnsi="Times New Roman" w:cs="Times New Roman"/>
          <w:b/>
          <w:bCs/>
          <w:sz w:val="24"/>
          <w:szCs w:val="24"/>
        </w:rPr>
        <w:t>ИЯ</w:t>
      </w:r>
      <w:r w:rsidRPr="000F2DB4">
        <w:rPr>
          <w:rFonts w:ascii="Times New Roman" w:hAnsi="Times New Roman" w:cs="Times New Roman"/>
          <w:b/>
          <w:bCs/>
          <w:sz w:val="24"/>
          <w:szCs w:val="24"/>
        </w:rPr>
        <w:t xml:space="preserve"> ДЪРЖАВЕН ИЗПИТ</w:t>
      </w:r>
      <w:r w:rsidRPr="005A5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2DB4">
        <w:rPr>
          <w:rFonts w:ascii="Times New Roman" w:hAnsi="Times New Roman" w:cs="Times New Roman"/>
          <w:b/>
          <w:bCs/>
          <w:sz w:val="24"/>
          <w:szCs w:val="24"/>
        </w:rPr>
        <w:t>ЗА ПРИДОБИВАНЕ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ПРОФЕСИОНАЛНА КВАЛИФИКАЦИЯ</w:t>
      </w:r>
      <w:r w:rsidRPr="000F2D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E3D413" w14:textId="147BF541" w:rsidR="000F2DB4" w:rsidRPr="005A58C6" w:rsidRDefault="008E0392" w:rsidP="00510F0F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8C6">
        <w:rPr>
          <w:rFonts w:ascii="Times New Roman" w:hAnsi="Times New Roman" w:cs="Times New Roman"/>
          <w:bCs/>
          <w:sz w:val="24"/>
          <w:szCs w:val="24"/>
        </w:rPr>
        <w:t>Задължителния</w:t>
      </w:r>
      <w:r w:rsidR="00381F5A" w:rsidRPr="005A58C6">
        <w:rPr>
          <w:rFonts w:ascii="Times New Roman" w:hAnsi="Times New Roman" w:cs="Times New Roman"/>
          <w:bCs/>
          <w:sz w:val="24"/>
          <w:szCs w:val="24"/>
        </w:rPr>
        <w:t>т</w:t>
      </w:r>
      <w:r w:rsidRPr="005A58C6">
        <w:rPr>
          <w:rFonts w:ascii="Times New Roman" w:hAnsi="Times New Roman" w:cs="Times New Roman"/>
          <w:bCs/>
          <w:sz w:val="24"/>
          <w:szCs w:val="24"/>
        </w:rPr>
        <w:t xml:space="preserve"> държавен изпит за придобиване на професионална квалификация </w:t>
      </w:r>
      <w:r w:rsidR="00381F5A" w:rsidRPr="005A58C6">
        <w:rPr>
          <w:rFonts w:ascii="Times New Roman" w:hAnsi="Times New Roman" w:cs="Times New Roman"/>
          <w:bCs/>
          <w:sz w:val="24"/>
          <w:szCs w:val="24"/>
        </w:rPr>
        <w:t xml:space="preserve">има за цел </w:t>
      </w:r>
      <w:r w:rsidR="000F2DB4" w:rsidRPr="005A58C6">
        <w:rPr>
          <w:rFonts w:ascii="Times New Roman" w:hAnsi="Times New Roman" w:cs="Times New Roman"/>
          <w:bCs/>
          <w:sz w:val="24"/>
          <w:szCs w:val="24"/>
        </w:rPr>
        <w:t xml:space="preserve">да установи постигането на резултатите от обучението по </w:t>
      </w:r>
      <w:r w:rsidRPr="005A58C6">
        <w:rPr>
          <w:rFonts w:ascii="Times New Roman" w:hAnsi="Times New Roman" w:cs="Times New Roman"/>
          <w:bCs/>
          <w:sz w:val="24"/>
          <w:szCs w:val="24"/>
        </w:rPr>
        <w:t xml:space="preserve">специалността, </w:t>
      </w:r>
      <w:r w:rsidR="00381F5A" w:rsidRPr="005A58C6">
        <w:rPr>
          <w:rFonts w:ascii="Times New Roman" w:hAnsi="Times New Roman" w:cs="Times New Roman"/>
          <w:bCs/>
          <w:sz w:val="24"/>
          <w:szCs w:val="24"/>
        </w:rPr>
        <w:t xml:space="preserve">включени в държавния образователен стандарт за придобиване на квалификация по съответната професия, </w:t>
      </w:r>
      <w:r w:rsidRPr="005A58C6">
        <w:rPr>
          <w:rFonts w:ascii="Times New Roman" w:hAnsi="Times New Roman" w:cs="Times New Roman"/>
          <w:bCs/>
          <w:sz w:val="24"/>
          <w:szCs w:val="24"/>
        </w:rPr>
        <w:t>придобити през 5-годишния срок на обучение (</w:t>
      </w:r>
      <w:r w:rsidRPr="005A58C6"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  <w:r w:rsidRPr="005A58C6">
        <w:rPr>
          <w:rFonts w:ascii="Times New Roman" w:hAnsi="Times New Roman" w:cs="Times New Roman"/>
          <w:bCs/>
          <w:sz w:val="24"/>
          <w:szCs w:val="24"/>
        </w:rPr>
        <w:t>-</w:t>
      </w:r>
      <w:r w:rsidRPr="005A58C6">
        <w:rPr>
          <w:rFonts w:ascii="Times New Roman" w:hAnsi="Times New Roman" w:cs="Times New Roman"/>
          <w:bCs/>
          <w:sz w:val="24"/>
          <w:szCs w:val="24"/>
          <w:lang w:val="en-US"/>
        </w:rPr>
        <w:t>XII</w:t>
      </w:r>
      <w:r w:rsidRPr="005A58C6">
        <w:rPr>
          <w:rFonts w:ascii="Times New Roman" w:hAnsi="Times New Roman" w:cs="Times New Roman"/>
          <w:bCs/>
          <w:sz w:val="24"/>
          <w:szCs w:val="24"/>
        </w:rPr>
        <w:t xml:space="preserve"> клас)</w:t>
      </w:r>
      <w:r w:rsidR="000F2DB4" w:rsidRPr="005A58C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BF9FC3E" w14:textId="77777777" w:rsidR="003C7CD8" w:rsidRPr="00BE6637" w:rsidRDefault="003C7CD8" w:rsidP="00E55D7C">
      <w:pPr>
        <w:pStyle w:val="NoSpacing"/>
      </w:pPr>
    </w:p>
    <w:p w14:paraId="5EBD68F0" w14:textId="591D5D54" w:rsidR="001731DB" w:rsidRPr="00A04AD4" w:rsidRDefault="001731DB" w:rsidP="00882DB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AD4">
        <w:rPr>
          <w:rFonts w:ascii="Times New Roman" w:hAnsi="Times New Roman" w:cs="Times New Roman"/>
          <w:b/>
          <w:bCs/>
          <w:sz w:val="24"/>
          <w:szCs w:val="24"/>
        </w:rPr>
        <w:t>ЦЕЛЕВА ГРУПА</w:t>
      </w:r>
    </w:p>
    <w:p w14:paraId="5FA1818F" w14:textId="1B26EC05" w:rsidR="0063012E" w:rsidRDefault="005F740D" w:rsidP="004C65D3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D83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релостниците </w:t>
      </w:r>
      <w:r w:rsidR="009448A3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</w:t>
      </w:r>
      <w:proofErr w:type="spellStart"/>
      <w:r w:rsidR="009448A3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неспециализираните</w:t>
      </w:r>
      <w:proofErr w:type="spellEnd"/>
      <w:r w:rsidR="009448A3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училища по чл</w:t>
      </w:r>
      <w:r w:rsidR="00D83452" w:rsidRPr="00D8345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. 38 </w:t>
      </w:r>
      <w:r w:rsidR="00731A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Закона за предучилищното и училищното </w:t>
      </w:r>
      <w:r w:rsidR="0085455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  <w:r w:rsidR="001731DB" w:rsidRPr="001731DB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, обучавани по училищен учебен план, който осигурява професионална подготовка</w:t>
      </w:r>
      <w:r w:rsidR="00703F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специалност от професия за придобиване на </w:t>
      </w:r>
      <w:r w:rsidR="00703F2F" w:rsidRPr="00B225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трета</w:t>
      </w:r>
      <w:r w:rsidR="00703F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степен на професионална квалификация</w:t>
      </w:r>
      <w:r w:rsidR="00D8345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731DB" w:rsidRPr="001731DB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D83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="001731DB" w:rsidRPr="001731DB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придобиват средно образование след успешно полагане на</w:t>
      </w:r>
      <w:r w:rsidR="0063012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FF9DAC7" w14:textId="3F4AF6B5" w:rsidR="004C65D3" w:rsidRDefault="00CF147F" w:rsidP="004C65D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proofErr w:type="spellStart"/>
      <w:r w:rsidR="001731DB" w:rsidRPr="004C65D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адължителен</w:t>
      </w:r>
      <w:proofErr w:type="spellEnd"/>
      <w:r w:rsidR="001731DB" w:rsidRPr="004C65D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държавен зрелостен изпит по учебния предмет Български език и литература</w:t>
      </w:r>
      <w:r w:rsid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AAA9C3E" w14:textId="707FF8C0" w:rsidR="001731DB" w:rsidRPr="00B60427" w:rsidRDefault="00CF147F" w:rsidP="004C65D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proofErr w:type="spellStart"/>
      <w:r w:rsidR="001731DB" w:rsidRPr="004C65D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адължителен</w:t>
      </w:r>
      <w:proofErr w:type="spellEnd"/>
      <w:r w:rsidR="001731DB" w:rsidRPr="004C65D3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държавен изпит</w:t>
      </w:r>
      <w:r w:rsidR="00CD3634" w:rsidRP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717C" w:rsidRP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придобиване </w:t>
      </w:r>
      <w:r w:rsidR="00164230" w:rsidRP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трета степен на </w:t>
      </w:r>
      <w:r w:rsidR="005D717C" w:rsidRP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професионална квалификация по теория и практика на професията</w:t>
      </w:r>
      <w:r w:rsidR="0063012E" w:rsidRP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676B3F" w:rsidRP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63012E" w:rsidRP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132, ал. 3 от </w:t>
      </w:r>
      <w:r w:rsidR="00A42735" w:rsidRP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предучилищното и училищното образование</w:t>
      </w:r>
      <w:r w:rsidR="0063012E" w:rsidRP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676B3F" w:rsidRPr="004C65D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876D269" w14:textId="77777777" w:rsidR="00B60427" w:rsidRPr="00603A19" w:rsidRDefault="00B60427" w:rsidP="00B60427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</w:p>
    <w:p w14:paraId="7B8167B4" w14:textId="77777777" w:rsidR="00603A19" w:rsidRPr="004C65D3" w:rsidRDefault="00603A19" w:rsidP="00603A19">
      <w:pPr>
        <w:pStyle w:val="NoSpacing"/>
        <w:rPr>
          <w:rFonts w:eastAsia="Times New Roman"/>
          <w:lang w:eastAsia="bg-BG"/>
        </w:rPr>
      </w:pPr>
    </w:p>
    <w:p w14:paraId="6C066281" w14:textId="699FBC16" w:rsidR="007C1235" w:rsidRPr="00603A19" w:rsidRDefault="00AC4239" w:rsidP="00603A19">
      <w:pPr>
        <w:pStyle w:val="NoSpacing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bg-BG"/>
        </w:rPr>
      </w:pPr>
      <w:r w:rsidRPr="00603A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ФОРМАТ НА ИЗПИТА</w:t>
      </w:r>
    </w:p>
    <w:p w14:paraId="5F5186DA" w14:textId="77777777" w:rsidR="004108A9" w:rsidRDefault="00B01C3C" w:rsidP="003F2B58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Дипломният</w:t>
      </w:r>
      <w:proofErr w:type="spellEnd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проект</w:t>
      </w:r>
      <w:proofErr w:type="spellEnd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 </w:t>
      </w:r>
      <w:proofErr w:type="spellStart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теоретико-практическа</w:t>
      </w:r>
      <w:proofErr w:type="spellEnd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разработка</w:t>
      </w:r>
      <w:proofErr w:type="spellEnd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по </w:t>
      </w:r>
      <w:proofErr w:type="spellStart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тема</w:t>
      </w:r>
      <w:proofErr w:type="spellEnd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възложена</w:t>
      </w:r>
      <w:proofErr w:type="spellEnd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ученика</w:t>
      </w:r>
      <w:proofErr w:type="spellEnd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индивидуално</w:t>
      </w:r>
      <w:proofErr w:type="spellEnd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01C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задание</w:t>
      </w:r>
      <w:proofErr w:type="spellEnd"/>
      <w:r w:rsidR="009760E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F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08A9" w:rsidRPr="004108A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Изпитът чрез защита на дипломен проект се провежда в две части - защита на дипломния проект в теоретична част и защита на дипломния проект в практическа част.</w:t>
      </w:r>
    </w:p>
    <w:p w14:paraId="72940255" w14:textId="77777777" w:rsidR="003C7CD8" w:rsidRDefault="003C7CD8" w:rsidP="00E55D7C">
      <w:pPr>
        <w:pStyle w:val="NoSpacing"/>
        <w:rPr>
          <w:rFonts w:eastAsia="Times New Roman"/>
          <w:lang w:eastAsia="bg-BG"/>
        </w:rPr>
      </w:pPr>
    </w:p>
    <w:p w14:paraId="302D2A21" w14:textId="7A0A6E21" w:rsidR="008D3E55" w:rsidRDefault="00265BA5" w:rsidP="008D3E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E55">
        <w:rPr>
          <w:rFonts w:ascii="Times New Roman" w:hAnsi="Times New Roman" w:cs="Times New Roman"/>
          <w:b/>
          <w:sz w:val="24"/>
          <w:szCs w:val="24"/>
        </w:rPr>
        <w:t xml:space="preserve">ЗАДАНИЕ ЗА ДИПЛОМЕН ПРОЕКТ </w:t>
      </w:r>
    </w:p>
    <w:p w14:paraId="504D27C6" w14:textId="454CFDDB" w:rsidR="00C71215" w:rsidRPr="00C71215" w:rsidRDefault="00EC686A" w:rsidP="00C71215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36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Индивидуалните задания за изготвяне на дипломните проекти в теоретичната част включват изисквания към разработката на дипломния проект, съдържанието и оформянето на проекта, както и срок за предаването му, а в практическата част - подходящи практически задачи, демонстриращи умения и компетентности по специалността от професията.</w:t>
      </w:r>
      <w:r w:rsidR="004108A9" w:rsidRPr="008313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1215" w:rsidRPr="008313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зависимост от спецификата на професията, индивидуалните задания за изготвяне на дипломните проекти </w:t>
      </w:r>
      <w:r w:rsidRPr="008313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могат да </w:t>
      </w:r>
      <w:r w:rsidR="00C71215" w:rsidRPr="008313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включват насоки и указания за изготвяне на изделие, макет или други материали, които </w:t>
      </w:r>
      <w:r w:rsidRPr="0083136D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ползват при</w:t>
      </w:r>
      <w:r w:rsidR="00C71215" w:rsidRPr="008313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защитата на дипломните проекти в практическата част.</w:t>
      </w:r>
      <w:r w:rsidR="00C71215" w:rsidRPr="00C712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D2FDA40" w14:textId="77777777" w:rsidR="004108A9" w:rsidRPr="008D3E55" w:rsidRDefault="004108A9" w:rsidP="004108A9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BCD087" w14:textId="74C7F5DA" w:rsidR="00D66818" w:rsidRPr="00702C80" w:rsidRDefault="00B8638F" w:rsidP="00702C8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638F">
        <w:rPr>
          <w:rFonts w:ascii="Times New Roman" w:hAnsi="Times New Roman" w:cs="Times New Roman"/>
          <w:b/>
          <w:sz w:val="24"/>
          <w:szCs w:val="24"/>
        </w:rPr>
        <w:t>Рамка на задание</w:t>
      </w:r>
    </w:p>
    <w:p w14:paraId="759E5F79" w14:textId="77777777" w:rsidR="003406BB" w:rsidRPr="00F247BF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76" w:lineRule="auto"/>
        <w:jc w:val="center"/>
        <w:rPr>
          <w:rFonts w:ascii="Times New Roman" w:eastAsiaTheme="minorHAnsi" w:hAnsi="Times New Roman"/>
          <w:bCs/>
          <w:iCs/>
          <w:sz w:val="16"/>
          <w:szCs w:val="16"/>
        </w:rPr>
      </w:pPr>
    </w:p>
    <w:p w14:paraId="6770F89B" w14:textId="77777777" w:rsidR="003406BB" w:rsidRPr="00873D81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76" w:lineRule="auto"/>
        <w:jc w:val="center"/>
        <w:rPr>
          <w:rFonts w:ascii="Times New Roman" w:eastAsiaTheme="minorHAnsi" w:hAnsi="Times New Roman"/>
          <w:b/>
          <w:bCs/>
          <w:i/>
          <w:iCs/>
        </w:rPr>
      </w:pPr>
      <w:r w:rsidRPr="00873D81">
        <w:rPr>
          <w:rFonts w:ascii="Times New Roman" w:eastAsiaTheme="minorHAnsi" w:hAnsi="Times New Roman"/>
          <w:b/>
          <w:bCs/>
          <w:i/>
          <w:iCs/>
        </w:rPr>
        <w:t>ЗАДАНИЕ ЗА ДИПЛОМЕН ПРОЕКТ</w:t>
      </w:r>
    </w:p>
    <w:p w14:paraId="73FE4F36" w14:textId="17F55D3A" w:rsidR="003406BB" w:rsidRPr="00873D81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76" w:lineRule="auto"/>
        <w:jc w:val="center"/>
        <w:rPr>
          <w:rFonts w:ascii="Times New Roman" w:eastAsiaTheme="minorHAnsi" w:hAnsi="Times New Roman"/>
          <w:b/>
          <w:bCs/>
          <w:i/>
          <w:iCs/>
        </w:rPr>
      </w:pPr>
      <w:r w:rsidRPr="00873D81">
        <w:rPr>
          <w:rFonts w:ascii="Times New Roman" w:eastAsiaTheme="minorHAnsi" w:hAnsi="Times New Roman"/>
          <w:b/>
          <w:bCs/>
          <w:i/>
          <w:iCs/>
        </w:rPr>
        <w:t xml:space="preserve">ДЪРЖАВЕН ИЗПИТ ЗА ПРИДОБИВАНЕ НА ТРЕТА СТЕПЕН </w:t>
      </w:r>
      <w:r w:rsidR="00C0618E">
        <w:rPr>
          <w:rFonts w:ascii="Times New Roman" w:eastAsiaTheme="minorHAnsi" w:hAnsi="Times New Roman"/>
          <w:b/>
          <w:bCs/>
          <w:i/>
          <w:iCs/>
        </w:rPr>
        <w:t xml:space="preserve">НА ПРОФЕСИОНАЛНА КВАЛИФИКАЦИЯ </w:t>
      </w:r>
    </w:p>
    <w:p w14:paraId="0950ADA3" w14:textId="77777777" w:rsidR="003406BB" w:rsidRPr="006F027A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76" w:lineRule="auto"/>
        <w:jc w:val="center"/>
        <w:rPr>
          <w:rFonts w:ascii="Times New Roman" w:eastAsiaTheme="minorHAnsi" w:hAnsi="Times New Roman"/>
          <w:bCs/>
          <w:i/>
          <w:iCs/>
          <w:sz w:val="18"/>
          <w:szCs w:val="18"/>
        </w:rPr>
      </w:pPr>
      <w:r w:rsidRPr="006F027A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 xml:space="preserve">по професия код </w:t>
      </w:r>
      <w:r w:rsidRPr="006F027A">
        <w:rPr>
          <w:rFonts w:ascii="Times New Roman" w:eastAsiaTheme="minorHAnsi" w:hAnsi="Times New Roman"/>
          <w:bCs/>
          <w:i/>
          <w:iCs/>
          <w:sz w:val="18"/>
          <w:szCs w:val="18"/>
        </w:rPr>
        <w:t>……………… „……………………………………………….“</w:t>
      </w:r>
    </w:p>
    <w:p w14:paraId="7721E95A" w14:textId="77777777" w:rsidR="003406BB" w:rsidRPr="006F027A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76" w:lineRule="auto"/>
        <w:jc w:val="center"/>
        <w:rPr>
          <w:rFonts w:ascii="Times New Roman" w:eastAsiaTheme="minorHAnsi" w:hAnsi="Times New Roman"/>
          <w:bCs/>
          <w:i/>
          <w:iCs/>
          <w:sz w:val="18"/>
          <w:szCs w:val="18"/>
        </w:rPr>
      </w:pPr>
      <w:r w:rsidRPr="006F027A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 xml:space="preserve">специалност код </w:t>
      </w:r>
      <w:r w:rsidRPr="006F027A">
        <w:rPr>
          <w:rFonts w:ascii="Times New Roman" w:eastAsiaTheme="minorHAnsi" w:hAnsi="Times New Roman"/>
          <w:bCs/>
          <w:i/>
          <w:iCs/>
          <w:sz w:val="18"/>
          <w:szCs w:val="18"/>
        </w:rPr>
        <w:t>………………. „……………………………………………………..“</w:t>
      </w:r>
    </w:p>
    <w:p w14:paraId="33F929D8" w14:textId="77777777" w:rsidR="006F027A" w:rsidRDefault="006F027A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40" w:lineRule="auto"/>
        <w:rPr>
          <w:rFonts w:ascii="Times New Roman" w:eastAsiaTheme="minorHAnsi" w:hAnsi="Times New Roman"/>
          <w:i/>
          <w:iCs/>
        </w:rPr>
      </w:pPr>
    </w:p>
    <w:p w14:paraId="5FBC16B1" w14:textId="34748539" w:rsidR="003406BB" w:rsidRPr="00F247BF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40" w:lineRule="auto"/>
        <w:rPr>
          <w:rFonts w:ascii="Times New Roman" w:eastAsiaTheme="minorHAnsi" w:hAnsi="Times New Roman"/>
          <w:i/>
          <w:iCs/>
        </w:rPr>
      </w:pPr>
      <w:r w:rsidRPr="00F247BF">
        <w:rPr>
          <w:rFonts w:ascii="Times New Roman" w:eastAsiaTheme="minorHAnsi" w:hAnsi="Times New Roman"/>
          <w:i/>
          <w:iCs/>
        </w:rPr>
        <w:t>На ................................................................................................................</w:t>
      </w:r>
      <w:r w:rsidRPr="00F247BF">
        <w:rPr>
          <w:rFonts w:eastAsiaTheme="minorHAnsi"/>
        </w:rPr>
        <w:t xml:space="preserve"> </w:t>
      </w:r>
      <w:r w:rsidR="00322414">
        <w:rPr>
          <w:rFonts w:ascii="Times New Roman" w:eastAsiaTheme="minorHAnsi" w:hAnsi="Times New Roman"/>
          <w:i/>
          <w:iCs/>
        </w:rPr>
        <w:t>ученик/ученичка</w:t>
      </w:r>
      <w:r w:rsidRPr="00F247BF">
        <w:rPr>
          <w:rFonts w:ascii="Times New Roman" w:eastAsiaTheme="minorHAnsi" w:hAnsi="Times New Roman"/>
          <w:i/>
          <w:iCs/>
        </w:rPr>
        <w:t xml:space="preserve">  от ...............клас</w:t>
      </w:r>
    </w:p>
    <w:p w14:paraId="1032D8A2" w14:textId="306769C0" w:rsidR="00E55D7C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40" w:lineRule="auto"/>
        <w:rPr>
          <w:rFonts w:ascii="Times New Roman" w:eastAsiaTheme="minorHAnsi" w:hAnsi="Times New Roman"/>
          <w:i/>
          <w:iCs/>
          <w:sz w:val="16"/>
          <w:szCs w:val="16"/>
        </w:rPr>
      </w:pPr>
      <w:r w:rsidRPr="00873D81">
        <w:rPr>
          <w:rFonts w:ascii="Times New Roman" w:eastAsiaTheme="minorHAnsi" w:hAnsi="Times New Roman"/>
          <w:i/>
          <w:iCs/>
          <w:sz w:val="16"/>
          <w:szCs w:val="16"/>
        </w:rPr>
        <w:t xml:space="preserve">                                               (трите имена на ученика</w:t>
      </w:r>
      <w:r w:rsidR="00542586" w:rsidRPr="00C7769A">
        <w:rPr>
          <w:rFonts w:ascii="Times New Roman" w:eastAsiaTheme="minorHAnsi" w:hAnsi="Times New Roman"/>
          <w:i/>
          <w:iCs/>
          <w:sz w:val="16"/>
          <w:szCs w:val="16"/>
        </w:rPr>
        <w:t>/</w:t>
      </w:r>
      <w:r w:rsidR="00542586">
        <w:rPr>
          <w:rFonts w:ascii="Times New Roman" w:eastAsiaTheme="minorHAnsi" w:hAnsi="Times New Roman"/>
          <w:i/>
          <w:iCs/>
          <w:sz w:val="16"/>
          <w:szCs w:val="16"/>
        </w:rPr>
        <w:t>ученичката</w:t>
      </w:r>
      <w:r w:rsidRPr="00873D81">
        <w:rPr>
          <w:rFonts w:ascii="Times New Roman" w:eastAsiaTheme="minorHAnsi" w:hAnsi="Times New Roman"/>
          <w:i/>
          <w:iCs/>
          <w:sz w:val="16"/>
          <w:szCs w:val="16"/>
        </w:rPr>
        <w:t>)</w:t>
      </w:r>
    </w:p>
    <w:p w14:paraId="45F51EFC" w14:textId="77777777" w:rsidR="00B60427" w:rsidRPr="003351B2" w:rsidRDefault="00B60427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40" w:lineRule="auto"/>
        <w:rPr>
          <w:rFonts w:ascii="Times New Roman" w:eastAsiaTheme="minorHAnsi" w:hAnsi="Times New Roman"/>
          <w:i/>
          <w:iCs/>
          <w:sz w:val="16"/>
          <w:szCs w:val="16"/>
        </w:rPr>
      </w:pPr>
    </w:p>
    <w:p w14:paraId="45E86FD5" w14:textId="16BAA7AA" w:rsidR="00B60427" w:rsidRDefault="00B60427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360" w:lineRule="auto"/>
        <w:rPr>
          <w:rFonts w:ascii="Times New Roman" w:eastAsiaTheme="minorHAnsi" w:hAnsi="Times New Roman" w:cs="Times New Roman"/>
          <w:b/>
          <w:bCs/>
          <w:i/>
          <w:iCs/>
        </w:rPr>
      </w:pPr>
      <w:r w:rsidRPr="00B60427">
        <w:rPr>
          <w:rFonts w:ascii="Times New Roman" w:eastAsiaTheme="minorHAnsi" w:hAnsi="Times New Roman" w:cs="Times New Roman"/>
          <w:b/>
          <w:bCs/>
          <w:i/>
          <w:iCs/>
        </w:rPr>
        <w:t>Тема: ………………………………………………………………………..…………………………………</w:t>
      </w:r>
    </w:p>
    <w:p w14:paraId="52985BB9" w14:textId="1DA6AE50" w:rsidR="003406BB" w:rsidRPr="006F027A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360" w:lineRule="auto"/>
        <w:rPr>
          <w:rFonts w:ascii="Times New Roman" w:eastAsiaTheme="minorHAnsi" w:hAnsi="Times New Roman" w:cs="Times New Roman"/>
          <w:b/>
          <w:bCs/>
          <w:i/>
          <w:iCs/>
          <w:sz w:val="18"/>
          <w:szCs w:val="18"/>
        </w:rPr>
      </w:pPr>
      <w:r w:rsidRPr="006F027A">
        <w:rPr>
          <w:rFonts w:ascii="Times New Roman" w:eastAsiaTheme="minorHAnsi" w:hAnsi="Times New Roman" w:cs="Times New Roman"/>
          <w:b/>
          <w:bCs/>
          <w:i/>
          <w:iCs/>
          <w:sz w:val="18"/>
          <w:szCs w:val="18"/>
        </w:rPr>
        <w:t>Изисквания за разработката на дипломния проект (</w:t>
      </w:r>
      <w:r w:rsidR="00C0618E">
        <w:rPr>
          <w:rFonts w:ascii="Times New Roman" w:eastAsiaTheme="minorHAnsi" w:hAnsi="Times New Roman" w:cs="Times New Roman"/>
          <w:b/>
          <w:bCs/>
          <w:i/>
          <w:iCs/>
          <w:sz w:val="18"/>
          <w:szCs w:val="18"/>
        </w:rPr>
        <w:t>проучване на литература</w:t>
      </w:r>
      <w:r w:rsidRPr="006F027A">
        <w:rPr>
          <w:rFonts w:ascii="Times New Roman" w:eastAsiaTheme="minorHAnsi" w:hAnsi="Times New Roman" w:cs="Times New Roman"/>
          <w:b/>
          <w:bCs/>
          <w:i/>
          <w:iCs/>
          <w:sz w:val="18"/>
          <w:szCs w:val="18"/>
        </w:rPr>
        <w:t>, съдържание, оформяне, указания за изпълнение, инструкции</w:t>
      </w:r>
      <w:r w:rsidR="00C71215">
        <w:rPr>
          <w:rFonts w:ascii="Times New Roman" w:eastAsiaTheme="minorHAnsi" w:hAnsi="Times New Roman" w:cs="Times New Roman"/>
          <w:b/>
          <w:bCs/>
          <w:i/>
          <w:iCs/>
          <w:sz w:val="18"/>
          <w:szCs w:val="18"/>
        </w:rPr>
        <w:t>, указания</w:t>
      </w:r>
      <w:r w:rsidRPr="006F027A">
        <w:rPr>
          <w:rFonts w:ascii="Times New Roman" w:eastAsiaTheme="minorHAnsi" w:hAnsi="Times New Roman" w:cs="Times New Roman"/>
          <w:b/>
          <w:bCs/>
          <w:i/>
          <w:iCs/>
          <w:sz w:val="18"/>
          <w:szCs w:val="18"/>
        </w:rPr>
        <w:t xml:space="preserve">): </w:t>
      </w:r>
      <w:r w:rsidRPr="006F027A">
        <w:rPr>
          <w:rFonts w:ascii="Times New Roman" w:eastAsiaTheme="minorHAnsi" w:hAnsi="Times New Roman" w:cs="Times New Roman"/>
          <w:bCs/>
          <w:i/>
          <w:iCs/>
          <w:sz w:val="18"/>
          <w:szCs w:val="18"/>
        </w:rPr>
        <w:t>…………..……….………</w:t>
      </w:r>
      <w:r w:rsidRPr="006F027A">
        <w:rPr>
          <w:rFonts w:ascii="Times New Roman" w:eastAsiaTheme="minorHAnsi" w:hAnsi="Times New Roman" w:cs="Times New Roman"/>
          <w:bCs/>
          <w:iCs/>
          <w:sz w:val="18"/>
          <w:szCs w:val="18"/>
        </w:rPr>
        <w:t>…..</w:t>
      </w:r>
      <w:r w:rsidRPr="006F027A">
        <w:rPr>
          <w:rFonts w:ascii="Times New Roman" w:eastAsiaTheme="minorHAnsi" w:hAnsi="Times New Roman" w:cs="Times New Roman"/>
          <w:bCs/>
          <w:i/>
          <w:iCs/>
          <w:sz w:val="18"/>
          <w:szCs w:val="18"/>
        </w:rPr>
        <w:t>…………………</w:t>
      </w:r>
      <w:r w:rsidR="008D3E55" w:rsidRPr="006F027A">
        <w:rPr>
          <w:rFonts w:ascii="Times New Roman" w:eastAsiaTheme="minorHAnsi" w:hAnsi="Times New Roman" w:cs="Times New Roman"/>
          <w:bCs/>
          <w:i/>
          <w:iCs/>
          <w:sz w:val="18"/>
          <w:szCs w:val="18"/>
        </w:rPr>
        <w:t>…………………………….</w:t>
      </w:r>
      <w:r w:rsidRPr="006F027A">
        <w:rPr>
          <w:rFonts w:ascii="Times New Roman" w:eastAsiaTheme="minorHAnsi" w:hAnsi="Times New Roman" w:cs="Times New Roman"/>
          <w:bCs/>
          <w:i/>
          <w:iCs/>
          <w:sz w:val="18"/>
          <w:szCs w:val="18"/>
        </w:rPr>
        <w:t>……………………</w:t>
      </w:r>
      <w:r w:rsidR="008D3E55" w:rsidRPr="006F027A">
        <w:rPr>
          <w:rFonts w:ascii="Times New Roman" w:eastAsiaTheme="minorHAnsi" w:hAnsi="Times New Roman" w:cs="Times New Roman"/>
          <w:bCs/>
          <w:i/>
          <w:iCs/>
          <w:sz w:val="18"/>
          <w:szCs w:val="18"/>
        </w:rPr>
        <w:t xml:space="preserve"> </w:t>
      </w:r>
    </w:p>
    <w:p w14:paraId="0F516750" w14:textId="77777777" w:rsidR="003406BB" w:rsidRPr="006F027A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40" w:lineRule="auto"/>
        <w:rPr>
          <w:rFonts w:ascii="Times New Roman" w:eastAsiaTheme="minorHAnsi" w:hAnsi="Times New Roman"/>
          <w:b/>
          <w:i/>
          <w:iCs/>
          <w:sz w:val="18"/>
          <w:szCs w:val="18"/>
        </w:rPr>
      </w:pP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>График за изпълнение:</w:t>
      </w:r>
    </w:p>
    <w:p w14:paraId="40F52F78" w14:textId="77777777" w:rsidR="003406BB" w:rsidRPr="006F027A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40" w:lineRule="auto"/>
        <w:rPr>
          <w:rFonts w:ascii="Times New Roman" w:eastAsiaTheme="minorHAnsi" w:hAnsi="Times New Roman"/>
          <w:i/>
          <w:iCs/>
          <w:sz w:val="18"/>
          <w:szCs w:val="18"/>
        </w:rPr>
      </w:pP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 xml:space="preserve">а) дата на възлагане на дипломния проект </w:t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i/>
          <w:iCs/>
          <w:sz w:val="18"/>
          <w:szCs w:val="18"/>
        </w:rPr>
        <w:t>…………………………………….</w:t>
      </w:r>
    </w:p>
    <w:p w14:paraId="192AEC68" w14:textId="77777777" w:rsidR="003406BB" w:rsidRPr="006F027A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40" w:lineRule="auto"/>
        <w:rPr>
          <w:rFonts w:ascii="Times New Roman" w:eastAsiaTheme="minorHAnsi" w:hAnsi="Times New Roman"/>
          <w:i/>
          <w:iCs/>
          <w:sz w:val="18"/>
          <w:szCs w:val="18"/>
        </w:rPr>
      </w:pP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 xml:space="preserve">б) контролни проверки и консултации </w:t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i/>
          <w:iCs/>
          <w:sz w:val="18"/>
          <w:szCs w:val="18"/>
        </w:rPr>
        <w:t>……………………………………………..</w:t>
      </w:r>
    </w:p>
    <w:p w14:paraId="1EBC1525" w14:textId="77777777" w:rsidR="003406BB" w:rsidRPr="006F027A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40" w:lineRule="auto"/>
        <w:rPr>
          <w:rFonts w:ascii="Times New Roman" w:eastAsiaTheme="minorHAnsi" w:hAnsi="Times New Roman"/>
          <w:i/>
          <w:iCs/>
          <w:sz w:val="18"/>
          <w:szCs w:val="18"/>
        </w:rPr>
      </w:pP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i/>
          <w:iCs/>
          <w:sz w:val="18"/>
          <w:szCs w:val="18"/>
        </w:rPr>
        <w:t>…………………………………………….</w:t>
      </w:r>
    </w:p>
    <w:p w14:paraId="3083EB3C" w14:textId="77777777" w:rsidR="003406BB" w:rsidRPr="006F027A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40" w:lineRule="auto"/>
        <w:rPr>
          <w:rFonts w:ascii="Times New Roman" w:eastAsiaTheme="minorHAnsi" w:hAnsi="Times New Roman"/>
          <w:i/>
          <w:iCs/>
          <w:sz w:val="18"/>
          <w:szCs w:val="18"/>
        </w:rPr>
      </w:pP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i/>
          <w:iCs/>
          <w:sz w:val="18"/>
          <w:szCs w:val="18"/>
        </w:rPr>
        <w:t>……………………………………………</w:t>
      </w:r>
    </w:p>
    <w:p w14:paraId="4FE41884" w14:textId="77777777" w:rsidR="003406BB" w:rsidRPr="006F027A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40" w:lineRule="auto"/>
        <w:rPr>
          <w:rFonts w:ascii="Times New Roman" w:eastAsiaTheme="minorHAnsi" w:hAnsi="Times New Roman"/>
          <w:i/>
          <w:iCs/>
          <w:sz w:val="18"/>
          <w:szCs w:val="18"/>
        </w:rPr>
      </w:pP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b/>
          <w:i/>
          <w:iCs/>
          <w:sz w:val="18"/>
          <w:szCs w:val="18"/>
        </w:rPr>
        <w:tab/>
      </w:r>
      <w:r w:rsidRPr="006F027A">
        <w:rPr>
          <w:rFonts w:ascii="Times New Roman" w:eastAsiaTheme="minorHAnsi" w:hAnsi="Times New Roman"/>
          <w:i/>
          <w:iCs/>
          <w:sz w:val="18"/>
          <w:szCs w:val="18"/>
        </w:rPr>
        <w:t>……………………………………………</w:t>
      </w:r>
    </w:p>
    <w:p w14:paraId="546481CF" w14:textId="776E970B" w:rsidR="003406BB" w:rsidRPr="00F247BF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360" w:lineRule="auto"/>
        <w:rPr>
          <w:rFonts w:ascii="Times New Roman" w:eastAsiaTheme="minorHAnsi" w:hAnsi="Times New Roman"/>
          <w:b/>
          <w:i/>
          <w:iCs/>
        </w:rPr>
      </w:pPr>
      <w:r w:rsidRPr="00F247BF">
        <w:rPr>
          <w:rFonts w:ascii="Times New Roman" w:eastAsiaTheme="minorHAnsi" w:hAnsi="Times New Roman"/>
          <w:b/>
          <w:i/>
          <w:iCs/>
        </w:rPr>
        <w:t xml:space="preserve">в) краен срок за предаване на дипломния проект </w:t>
      </w:r>
      <w:r w:rsidRPr="00F247BF">
        <w:rPr>
          <w:rFonts w:ascii="Times New Roman" w:eastAsiaTheme="minorHAnsi" w:hAnsi="Times New Roman"/>
          <w:b/>
          <w:i/>
          <w:iCs/>
        </w:rPr>
        <w:tab/>
      </w:r>
      <w:r w:rsidRPr="00562EAA">
        <w:rPr>
          <w:rFonts w:ascii="Times New Roman" w:eastAsiaTheme="minorHAnsi" w:hAnsi="Times New Roman"/>
          <w:i/>
          <w:iCs/>
        </w:rPr>
        <w:t>…………………………</w:t>
      </w:r>
    </w:p>
    <w:p w14:paraId="2ED4B359" w14:textId="31A5FAE8" w:rsidR="003406BB" w:rsidRPr="00F247BF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76" w:lineRule="auto"/>
        <w:rPr>
          <w:rFonts w:ascii="Times New Roman" w:eastAsiaTheme="minorHAnsi" w:hAnsi="Times New Roman"/>
          <w:i/>
          <w:iCs/>
        </w:rPr>
      </w:pPr>
      <w:r w:rsidRPr="00F247BF">
        <w:rPr>
          <w:rFonts w:ascii="Times New Roman" w:eastAsiaTheme="minorHAnsi" w:hAnsi="Times New Roman"/>
          <w:b/>
          <w:i/>
          <w:iCs/>
        </w:rPr>
        <w:t>Ученик</w:t>
      </w:r>
      <w:r w:rsidRPr="00F247BF">
        <w:rPr>
          <w:rFonts w:ascii="Times New Roman" w:eastAsiaTheme="minorHAnsi" w:hAnsi="Times New Roman"/>
          <w:i/>
          <w:iCs/>
        </w:rPr>
        <w:t>: ………………………………………………………….……</w:t>
      </w:r>
      <w:r w:rsidR="00C844B8">
        <w:rPr>
          <w:rFonts w:ascii="Times New Roman" w:eastAsiaTheme="minorHAnsi" w:hAnsi="Times New Roman"/>
          <w:i/>
          <w:iCs/>
        </w:rPr>
        <w:t>………………………………………..</w:t>
      </w:r>
      <w:r w:rsidRPr="00F247BF">
        <w:rPr>
          <w:rFonts w:ascii="Times New Roman" w:eastAsiaTheme="minorHAnsi" w:hAnsi="Times New Roman"/>
          <w:i/>
          <w:iCs/>
        </w:rPr>
        <w:t>…</w:t>
      </w:r>
      <w:r w:rsidRPr="00B85ECF">
        <w:rPr>
          <w:rFonts w:ascii="Times New Roman" w:eastAsiaTheme="minorHAnsi" w:hAnsi="Times New Roman"/>
          <w:i/>
          <w:iCs/>
          <w:sz w:val="16"/>
          <w:szCs w:val="16"/>
        </w:rPr>
        <w:t xml:space="preserve">….. </w:t>
      </w:r>
    </w:p>
    <w:p w14:paraId="30F12C4F" w14:textId="26E37CC4" w:rsidR="003406BB" w:rsidRPr="00B85ECF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76" w:lineRule="auto"/>
        <w:ind w:firstLine="708"/>
        <w:rPr>
          <w:rFonts w:ascii="Times New Roman" w:eastAsiaTheme="minorHAnsi" w:hAnsi="Times New Roman"/>
          <w:i/>
          <w:iCs/>
          <w:sz w:val="16"/>
          <w:szCs w:val="16"/>
        </w:rPr>
      </w:pPr>
      <w:r w:rsidRPr="00B85ECF">
        <w:rPr>
          <w:rFonts w:ascii="Times New Roman" w:eastAsiaTheme="minorHAnsi" w:hAnsi="Times New Roman"/>
          <w:i/>
          <w:iCs/>
          <w:sz w:val="16"/>
          <w:szCs w:val="16"/>
        </w:rPr>
        <w:t xml:space="preserve">                                            </w:t>
      </w:r>
      <w:r w:rsidR="00C844B8">
        <w:rPr>
          <w:rFonts w:ascii="Times New Roman" w:eastAsiaTheme="minorHAnsi" w:hAnsi="Times New Roman"/>
          <w:i/>
          <w:iCs/>
          <w:sz w:val="16"/>
          <w:szCs w:val="16"/>
        </w:rPr>
        <w:t xml:space="preserve">              </w:t>
      </w:r>
      <w:r w:rsidRPr="00B85ECF">
        <w:rPr>
          <w:rFonts w:ascii="Times New Roman" w:eastAsiaTheme="minorHAnsi" w:hAnsi="Times New Roman"/>
          <w:i/>
          <w:iCs/>
          <w:sz w:val="16"/>
          <w:szCs w:val="16"/>
        </w:rPr>
        <w:t xml:space="preserve">     (име, фамилия)                        </w:t>
      </w:r>
      <w:r w:rsidR="00B85ECF">
        <w:rPr>
          <w:rFonts w:ascii="Times New Roman" w:eastAsiaTheme="minorHAnsi" w:hAnsi="Times New Roman"/>
          <w:i/>
          <w:iCs/>
          <w:sz w:val="16"/>
          <w:szCs w:val="16"/>
        </w:rPr>
        <w:t xml:space="preserve">                          </w:t>
      </w:r>
      <w:r w:rsidR="00C844B8">
        <w:rPr>
          <w:rFonts w:ascii="Times New Roman" w:eastAsiaTheme="minorHAnsi" w:hAnsi="Times New Roman"/>
          <w:i/>
          <w:iCs/>
          <w:sz w:val="16"/>
          <w:szCs w:val="16"/>
        </w:rPr>
        <w:t xml:space="preserve">                                                          </w:t>
      </w:r>
      <w:r w:rsidRPr="00B85ECF">
        <w:rPr>
          <w:rFonts w:ascii="Times New Roman" w:eastAsiaTheme="minorHAnsi" w:hAnsi="Times New Roman"/>
          <w:i/>
          <w:iCs/>
          <w:sz w:val="16"/>
          <w:szCs w:val="16"/>
        </w:rPr>
        <w:t>(подпис)</w:t>
      </w:r>
    </w:p>
    <w:p w14:paraId="68E66046" w14:textId="31F0F058" w:rsidR="003406BB" w:rsidRPr="00F247BF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76" w:lineRule="auto"/>
        <w:rPr>
          <w:rFonts w:ascii="Times New Roman" w:eastAsiaTheme="minorHAnsi" w:hAnsi="Times New Roman"/>
          <w:i/>
          <w:iCs/>
        </w:rPr>
      </w:pPr>
      <w:r w:rsidRPr="00F247BF">
        <w:rPr>
          <w:rFonts w:ascii="Times New Roman" w:eastAsiaTheme="minorHAnsi" w:hAnsi="Times New Roman"/>
          <w:b/>
          <w:bCs/>
          <w:i/>
          <w:iCs/>
        </w:rPr>
        <w:t>Ръководител</w:t>
      </w:r>
      <w:r w:rsidR="00EF7610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F247BF">
        <w:rPr>
          <w:rFonts w:ascii="Times New Roman" w:eastAsiaTheme="minorHAnsi" w:hAnsi="Times New Roman"/>
          <w:b/>
          <w:bCs/>
          <w:i/>
          <w:iCs/>
        </w:rPr>
        <w:t>консултант</w:t>
      </w:r>
      <w:r w:rsidRPr="00F247BF">
        <w:rPr>
          <w:rFonts w:ascii="Times New Roman" w:eastAsiaTheme="minorHAnsi" w:hAnsi="Times New Roman"/>
          <w:i/>
          <w:iCs/>
        </w:rPr>
        <w:t>:................................................................... ..........................</w:t>
      </w:r>
    </w:p>
    <w:p w14:paraId="6908420E" w14:textId="77777777" w:rsidR="003406BB" w:rsidRPr="00B85ECF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76" w:lineRule="auto"/>
        <w:ind w:firstLine="708"/>
        <w:rPr>
          <w:rFonts w:ascii="Times New Roman" w:eastAsiaTheme="minorHAnsi" w:hAnsi="Times New Roman"/>
          <w:i/>
          <w:iCs/>
          <w:sz w:val="16"/>
          <w:szCs w:val="16"/>
        </w:rPr>
      </w:pPr>
      <w:r w:rsidRPr="00B85ECF">
        <w:rPr>
          <w:rFonts w:ascii="Times New Roman" w:eastAsiaTheme="minorHAnsi" w:hAnsi="Times New Roman"/>
          <w:i/>
          <w:iCs/>
          <w:sz w:val="16"/>
          <w:szCs w:val="16"/>
        </w:rPr>
        <w:t xml:space="preserve">                                                 (име, фамилия)                             (подпис)</w:t>
      </w:r>
    </w:p>
    <w:p w14:paraId="7B2C734D" w14:textId="26DA0FF9" w:rsidR="003406BB" w:rsidRPr="00F247BF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76" w:lineRule="auto"/>
        <w:rPr>
          <w:rFonts w:ascii="Times New Roman" w:eastAsiaTheme="minorHAnsi" w:hAnsi="Times New Roman"/>
          <w:i/>
          <w:iCs/>
        </w:rPr>
      </w:pPr>
      <w:r w:rsidRPr="00F247BF">
        <w:rPr>
          <w:rFonts w:ascii="Times New Roman" w:eastAsiaTheme="minorHAnsi" w:hAnsi="Times New Roman"/>
          <w:b/>
          <w:bCs/>
          <w:i/>
          <w:iCs/>
        </w:rPr>
        <w:t xml:space="preserve">                                                                                                Директор</w:t>
      </w:r>
      <w:r w:rsidRPr="00F247BF">
        <w:rPr>
          <w:rFonts w:ascii="Times New Roman" w:eastAsiaTheme="minorHAnsi" w:hAnsi="Times New Roman"/>
          <w:i/>
          <w:iCs/>
        </w:rPr>
        <w:t>:........................................................</w:t>
      </w:r>
    </w:p>
    <w:p w14:paraId="73505538" w14:textId="6F7D937D" w:rsidR="003406BB" w:rsidRPr="00B85ECF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76" w:lineRule="auto"/>
        <w:rPr>
          <w:rFonts w:ascii="Times New Roman" w:eastAsiaTheme="minorHAnsi" w:hAnsi="Times New Roman"/>
          <w:i/>
          <w:iCs/>
          <w:sz w:val="16"/>
          <w:szCs w:val="16"/>
        </w:rPr>
      </w:pPr>
      <w:r w:rsidRPr="00B85ECF">
        <w:rPr>
          <w:rFonts w:ascii="Times New Roman" w:eastAsiaTheme="minorHAnsi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</w:t>
      </w:r>
      <w:r w:rsidR="003351B2">
        <w:rPr>
          <w:rFonts w:ascii="Times New Roman" w:eastAsiaTheme="minorHAnsi" w:hAnsi="Times New Roman"/>
          <w:i/>
          <w:iCs/>
          <w:sz w:val="16"/>
          <w:szCs w:val="16"/>
        </w:rPr>
        <w:t xml:space="preserve">                                     </w:t>
      </w:r>
      <w:r w:rsidRPr="00B85ECF">
        <w:rPr>
          <w:rFonts w:ascii="Times New Roman" w:eastAsiaTheme="minorHAnsi" w:hAnsi="Times New Roman"/>
          <w:i/>
          <w:iCs/>
          <w:sz w:val="16"/>
          <w:szCs w:val="16"/>
        </w:rPr>
        <w:t xml:space="preserve">  (име, фамилия)     (подпис)</w:t>
      </w:r>
    </w:p>
    <w:p w14:paraId="6BE2361C" w14:textId="23845D82" w:rsidR="003406BB" w:rsidRDefault="003406BB" w:rsidP="00EF5202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EECE1" w:themeFill="background2"/>
        <w:spacing w:after="0" w:line="276" w:lineRule="auto"/>
        <w:rPr>
          <w:rFonts w:ascii="Times New Roman" w:eastAsiaTheme="minorHAnsi" w:hAnsi="Times New Roman"/>
          <w:i/>
          <w:iCs/>
          <w:sz w:val="16"/>
          <w:szCs w:val="16"/>
        </w:rPr>
      </w:pPr>
      <w:r w:rsidRPr="00B85ECF">
        <w:rPr>
          <w:rFonts w:ascii="Times New Roman" w:eastAsiaTheme="minorHAnsi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</w:t>
      </w:r>
      <w:r w:rsidR="003351B2">
        <w:rPr>
          <w:rFonts w:ascii="Times New Roman" w:eastAsiaTheme="minorHAnsi" w:hAnsi="Times New Roman"/>
          <w:i/>
          <w:iCs/>
          <w:sz w:val="16"/>
          <w:szCs w:val="16"/>
        </w:rPr>
        <w:t xml:space="preserve">                                                             </w:t>
      </w:r>
      <w:r w:rsidRPr="00B85ECF">
        <w:rPr>
          <w:rFonts w:ascii="Times New Roman" w:eastAsiaTheme="minorHAnsi" w:hAnsi="Times New Roman"/>
          <w:i/>
          <w:iCs/>
          <w:sz w:val="16"/>
          <w:szCs w:val="16"/>
        </w:rPr>
        <w:t xml:space="preserve">  (печат на училището)</w:t>
      </w:r>
    </w:p>
    <w:p w14:paraId="79245209" w14:textId="77777777" w:rsidR="003811F3" w:rsidRDefault="003811F3" w:rsidP="005446CB">
      <w:pPr>
        <w:pStyle w:val="NoSpacing"/>
        <w:rPr>
          <w:rFonts w:eastAsia="Times New Roman"/>
          <w:lang w:eastAsia="bg-BG"/>
        </w:rPr>
      </w:pPr>
    </w:p>
    <w:p w14:paraId="50EEE25B" w14:textId="0FBD59F4" w:rsidR="00623522" w:rsidRPr="005776BA" w:rsidRDefault="00623522" w:rsidP="001D69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C12">
        <w:rPr>
          <w:rFonts w:ascii="Times New Roman" w:eastAsia="Times New Roman" w:hAnsi="Times New Roman" w:cs="Times New Roman"/>
          <w:sz w:val="24"/>
          <w:szCs w:val="24"/>
          <w:lang w:eastAsia="bg-BG"/>
        </w:rPr>
        <w:t>Всяко задание се изготвя в два екземпляра - един за</w:t>
      </w:r>
      <w:r w:rsidR="00EF7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ученика и един за ръководителя </w:t>
      </w:r>
      <w:r w:rsidRPr="00331C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консултант и се подпи</w:t>
      </w:r>
      <w:r w:rsidR="00B242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сват от директора, ръководителя </w:t>
      </w:r>
      <w:r w:rsidRPr="00331C1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консултант и ученика.</w:t>
      </w:r>
      <w:r w:rsidR="00A91E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042B83F" w14:textId="77777777" w:rsidR="003406BB" w:rsidRDefault="003406BB" w:rsidP="00107FB2">
      <w:pPr>
        <w:pStyle w:val="NoSpacing"/>
      </w:pPr>
    </w:p>
    <w:p w14:paraId="7AA32E43" w14:textId="4B02F4FD" w:rsidR="003406BB" w:rsidRPr="00151B7D" w:rsidRDefault="004B173F" w:rsidP="000B1C0F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1B7D">
        <w:rPr>
          <w:rFonts w:ascii="Times New Roman" w:hAnsi="Times New Roman" w:cs="Times New Roman"/>
          <w:b/>
          <w:sz w:val="24"/>
          <w:szCs w:val="24"/>
        </w:rPr>
        <w:t>Съдържание на дипломния проект</w:t>
      </w:r>
    </w:p>
    <w:p w14:paraId="6132B753" w14:textId="77777777" w:rsidR="003406BB" w:rsidRPr="00026138" w:rsidRDefault="003406BB" w:rsidP="00DA6732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</w:t>
      </w:r>
      <w:r w:rsidRPr="00026138">
        <w:rPr>
          <w:rFonts w:ascii="Times New Roman" w:hAnsi="Times New Roman" w:cs="Times New Roman"/>
          <w:sz w:val="24"/>
          <w:szCs w:val="24"/>
        </w:rPr>
        <w:t>пломния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26138">
        <w:rPr>
          <w:rFonts w:ascii="Times New Roman" w:hAnsi="Times New Roman" w:cs="Times New Roman"/>
          <w:sz w:val="24"/>
          <w:szCs w:val="24"/>
        </w:rPr>
        <w:t xml:space="preserve"> проект </w:t>
      </w:r>
      <w:r>
        <w:rPr>
          <w:rFonts w:ascii="Times New Roman" w:hAnsi="Times New Roman" w:cs="Times New Roman"/>
          <w:sz w:val="24"/>
          <w:szCs w:val="24"/>
        </w:rPr>
        <w:t>се оформя в следните</w:t>
      </w:r>
      <w:r w:rsidRPr="00026138">
        <w:rPr>
          <w:rFonts w:ascii="Times New Roman" w:hAnsi="Times New Roman" w:cs="Times New Roman"/>
          <w:sz w:val="24"/>
          <w:szCs w:val="24"/>
        </w:rPr>
        <w:t xml:space="preserve"> структурни единици:</w:t>
      </w:r>
    </w:p>
    <w:p w14:paraId="71AFD613" w14:textId="75FC8F96" w:rsidR="003406BB" w:rsidRPr="00026138" w:rsidRDefault="003406BB" w:rsidP="00DA6732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138">
        <w:rPr>
          <w:rFonts w:ascii="Times New Roman" w:hAnsi="Times New Roman" w:cs="Times New Roman"/>
          <w:sz w:val="24"/>
          <w:szCs w:val="24"/>
        </w:rPr>
        <w:t>титулна страница;</w:t>
      </w:r>
    </w:p>
    <w:p w14:paraId="01B47877" w14:textId="751D5FD4" w:rsidR="003406BB" w:rsidRPr="00026138" w:rsidRDefault="003406BB" w:rsidP="00DA6732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138">
        <w:rPr>
          <w:rFonts w:ascii="Times New Roman" w:hAnsi="Times New Roman" w:cs="Times New Roman"/>
          <w:sz w:val="24"/>
          <w:szCs w:val="24"/>
        </w:rPr>
        <w:t>съдържание;</w:t>
      </w:r>
    </w:p>
    <w:p w14:paraId="037E0D87" w14:textId="02F24F6A" w:rsidR="003406BB" w:rsidRPr="00026138" w:rsidRDefault="003406BB" w:rsidP="00DA6732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138">
        <w:rPr>
          <w:rFonts w:ascii="Times New Roman" w:hAnsi="Times New Roman" w:cs="Times New Roman"/>
          <w:sz w:val="24"/>
          <w:szCs w:val="24"/>
        </w:rPr>
        <w:t>увод (въведение);</w:t>
      </w:r>
    </w:p>
    <w:p w14:paraId="15D9B28A" w14:textId="679FEEC8" w:rsidR="003406BB" w:rsidRPr="00026138" w:rsidRDefault="003406BB" w:rsidP="00DA6732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 част</w:t>
      </w:r>
      <w:r w:rsidR="00AA32E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30EF8" w14:textId="59932E38" w:rsidR="003406BB" w:rsidRPr="00026138" w:rsidRDefault="003406BB" w:rsidP="00DA6732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026138">
        <w:rPr>
          <w:rFonts w:ascii="Times New Roman" w:hAnsi="Times New Roman" w:cs="Times New Roman"/>
          <w:sz w:val="24"/>
          <w:szCs w:val="24"/>
        </w:rPr>
        <w:t>;</w:t>
      </w:r>
    </w:p>
    <w:p w14:paraId="19822F8D" w14:textId="7E60F90D" w:rsidR="003406BB" w:rsidRPr="00026138" w:rsidRDefault="003406BB" w:rsidP="00DA6732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138">
        <w:rPr>
          <w:rFonts w:ascii="Times New Roman" w:hAnsi="Times New Roman" w:cs="Times New Roman"/>
          <w:sz w:val="24"/>
          <w:szCs w:val="24"/>
        </w:rPr>
        <w:t>списък на използваната литература;</w:t>
      </w:r>
    </w:p>
    <w:p w14:paraId="32670226" w14:textId="693F5856" w:rsidR="003406BB" w:rsidRPr="00026138" w:rsidRDefault="003406BB" w:rsidP="00DA6732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138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CA420C" w14:textId="2C9CBDDA" w:rsidR="003406BB" w:rsidRPr="006D75B2" w:rsidRDefault="003406BB" w:rsidP="003406B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6D75B2">
        <w:rPr>
          <w:rFonts w:ascii="Times New Roman" w:hAnsi="Times New Roman" w:cs="Times New Roman"/>
          <w:b/>
          <w:sz w:val="24"/>
          <w:szCs w:val="24"/>
        </w:rPr>
        <w:t>итулна</w:t>
      </w:r>
      <w:r>
        <w:rPr>
          <w:rFonts w:ascii="Times New Roman" w:hAnsi="Times New Roman" w:cs="Times New Roman"/>
          <w:b/>
          <w:sz w:val="24"/>
          <w:szCs w:val="24"/>
        </w:rPr>
        <w:t>та</w:t>
      </w:r>
      <w:r w:rsidRPr="006D75B2">
        <w:rPr>
          <w:rFonts w:ascii="Times New Roman" w:hAnsi="Times New Roman" w:cs="Times New Roman"/>
          <w:b/>
          <w:sz w:val="24"/>
          <w:szCs w:val="24"/>
        </w:rPr>
        <w:t xml:space="preserve"> страница </w:t>
      </w:r>
      <w:r w:rsidRPr="008C5FBD">
        <w:rPr>
          <w:rFonts w:ascii="Times New Roman" w:hAnsi="Times New Roman" w:cs="Times New Roman"/>
          <w:sz w:val="24"/>
          <w:szCs w:val="24"/>
        </w:rPr>
        <w:t>с</w:t>
      </w:r>
      <w:r w:rsidRPr="006D75B2">
        <w:rPr>
          <w:rFonts w:ascii="Times New Roman" w:hAnsi="Times New Roman" w:cs="Times New Roman"/>
          <w:sz w:val="24"/>
          <w:szCs w:val="24"/>
        </w:rPr>
        <w:t>ъдържа наименование на училището, населено място, тема на дипломния проект, трите имена на ученика, професия и специалност, име и фамил</w:t>
      </w:r>
      <w:r>
        <w:rPr>
          <w:rFonts w:ascii="Times New Roman" w:hAnsi="Times New Roman" w:cs="Times New Roman"/>
          <w:sz w:val="24"/>
          <w:szCs w:val="24"/>
        </w:rPr>
        <w:t>ия на ръководителя</w:t>
      </w:r>
      <w:r w:rsidR="00B24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консултант.</w:t>
      </w:r>
    </w:p>
    <w:p w14:paraId="4E54A2D2" w14:textId="1E5977E8" w:rsidR="003406BB" w:rsidRPr="006A2F2D" w:rsidRDefault="003406BB" w:rsidP="003406B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8B9">
        <w:rPr>
          <w:rFonts w:ascii="Times New Roman" w:hAnsi="Times New Roman" w:cs="Times New Roman"/>
          <w:b/>
          <w:sz w:val="24"/>
          <w:szCs w:val="24"/>
        </w:rPr>
        <w:t>Уводът</w:t>
      </w:r>
      <w:r w:rsidRPr="00026138">
        <w:rPr>
          <w:rFonts w:ascii="Times New Roman" w:hAnsi="Times New Roman" w:cs="Times New Roman"/>
          <w:sz w:val="24"/>
          <w:szCs w:val="24"/>
        </w:rPr>
        <w:t xml:space="preserve"> (въведение</w:t>
      </w:r>
      <w:r w:rsidR="002243D0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) с</w:t>
      </w:r>
      <w:r w:rsidRPr="006A2F2D">
        <w:rPr>
          <w:rFonts w:ascii="Times New Roman" w:hAnsi="Times New Roman" w:cs="Times New Roman"/>
          <w:sz w:val="24"/>
          <w:szCs w:val="24"/>
        </w:rPr>
        <w:t xml:space="preserve">ъдържа кратко описание на основните </w:t>
      </w:r>
      <w:r>
        <w:rPr>
          <w:rFonts w:ascii="Times New Roman" w:hAnsi="Times New Roman" w:cs="Times New Roman"/>
          <w:sz w:val="24"/>
          <w:szCs w:val="24"/>
        </w:rPr>
        <w:t xml:space="preserve">цели и </w:t>
      </w:r>
      <w:r w:rsidR="003F2B58">
        <w:rPr>
          <w:rFonts w:ascii="Times New Roman" w:hAnsi="Times New Roman" w:cs="Times New Roman"/>
          <w:sz w:val="24"/>
          <w:szCs w:val="24"/>
        </w:rPr>
        <w:t xml:space="preserve">очакваните </w:t>
      </w:r>
      <w:r>
        <w:rPr>
          <w:rFonts w:ascii="Times New Roman" w:hAnsi="Times New Roman" w:cs="Times New Roman"/>
          <w:sz w:val="24"/>
          <w:szCs w:val="24"/>
        </w:rPr>
        <w:t>резултати.</w:t>
      </w:r>
    </w:p>
    <w:p w14:paraId="1FF731AD" w14:textId="23412D11" w:rsidR="003406BB" w:rsidRPr="006A2F2D" w:rsidRDefault="003406BB" w:rsidP="003406B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368B9">
        <w:rPr>
          <w:rFonts w:ascii="Times New Roman" w:hAnsi="Times New Roman" w:cs="Times New Roman"/>
          <w:b/>
          <w:sz w:val="24"/>
          <w:szCs w:val="24"/>
        </w:rPr>
        <w:t>сновна част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A2F2D">
        <w:rPr>
          <w:rFonts w:ascii="Times New Roman" w:hAnsi="Times New Roman" w:cs="Times New Roman"/>
          <w:sz w:val="24"/>
          <w:szCs w:val="24"/>
        </w:rPr>
        <w:t xml:space="preserve">Формулира се целта на дипломния проект и </w:t>
      </w:r>
      <w:r w:rsidR="003F2B58">
        <w:rPr>
          <w:rFonts w:ascii="Times New Roman" w:hAnsi="Times New Roman" w:cs="Times New Roman"/>
          <w:sz w:val="24"/>
          <w:szCs w:val="24"/>
        </w:rPr>
        <w:t>дейностите/</w:t>
      </w:r>
      <w:r w:rsidRPr="006A2F2D">
        <w:rPr>
          <w:rFonts w:ascii="Times New Roman" w:hAnsi="Times New Roman" w:cs="Times New Roman"/>
          <w:sz w:val="24"/>
          <w:szCs w:val="24"/>
        </w:rPr>
        <w:t xml:space="preserve">задачите, които трябва да бъдат </w:t>
      </w:r>
      <w:r w:rsidR="003F2B58">
        <w:rPr>
          <w:rFonts w:ascii="Times New Roman" w:hAnsi="Times New Roman" w:cs="Times New Roman"/>
          <w:sz w:val="24"/>
          <w:szCs w:val="24"/>
        </w:rPr>
        <w:t>изпълнени/</w:t>
      </w:r>
      <w:r w:rsidRPr="006A2F2D">
        <w:rPr>
          <w:rFonts w:ascii="Times New Roman" w:hAnsi="Times New Roman" w:cs="Times New Roman"/>
          <w:sz w:val="24"/>
          <w:szCs w:val="24"/>
        </w:rPr>
        <w:t>решени, за да се постигне тази цел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6A2F2D">
        <w:rPr>
          <w:rFonts w:ascii="Times New Roman" w:hAnsi="Times New Roman" w:cs="Times New Roman"/>
          <w:sz w:val="24"/>
          <w:szCs w:val="24"/>
        </w:rPr>
        <w:t>ъдържа описание и анализ на известните решения, като се цитират съответните литературни източници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2F2D">
        <w:rPr>
          <w:rFonts w:ascii="Times New Roman" w:hAnsi="Times New Roman" w:cs="Times New Roman"/>
          <w:sz w:val="24"/>
          <w:szCs w:val="24"/>
        </w:rPr>
        <w:t>Съдържа приносите на дипломния проект, които трябва да бъдат така формулирани, че да се вижда кои от поста</w:t>
      </w:r>
      <w:r w:rsidR="00C0618E">
        <w:rPr>
          <w:rFonts w:ascii="Times New Roman" w:hAnsi="Times New Roman" w:cs="Times New Roman"/>
          <w:sz w:val="24"/>
          <w:szCs w:val="24"/>
        </w:rPr>
        <w:t>вените задачи са успешно решени, като се цитират литературните източници.</w:t>
      </w:r>
    </w:p>
    <w:p w14:paraId="69397616" w14:textId="77777777" w:rsidR="003406BB" w:rsidRPr="006A2F2D" w:rsidRDefault="003406BB" w:rsidP="003406B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Заключението </w:t>
      </w:r>
      <w:r w:rsidRPr="008C5FBD">
        <w:rPr>
          <w:rFonts w:ascii="Times New Roman" w:hAnsi="Times New Roman" w:cs="Times New Roman"/>
          <w:sz w:val="24"/>
          <w:szCs w:val="24"/>
        </w:rPr>
        <w:t>с</w:t>
      </w:r>
      <w:r w:rsidRPr="006A2F2D">
        <w:rPr>
          <w:rFonts w:ascii="Times New Roman" w:hAnsi="Times New Roman" w:cs="Times New Roman"/>
          <w:sz w:val="24"/>
          <w:szCs w:val="24"/>
        </w:rPr>
        <w:t xml:space="preserve">ъдържа </w:t>
      </w:r>
      <w:r w:rsidRPr="00114A9B">
        <w:rPr>
          <w:rFonts w:ascii="Times New Roman" w:hAnsi="Times New Roman" w:cs="Times New Roman"/>
          <w:sz w:val="24"/>
          <w:szCs w:val="24"/>
        </w:rPr>
        <w:t xml:space="preserve">изводи и предложения </w:t>
      </w:r>
      <w:r w:rsidRPr="006A2F2D">
        <w:rPr>
          <w:rFonts w:ascii="Times New Roman" w:hAnsi="Times New Roman" w:cs="Times New Roman"/>
          <w:sz w:val="24"/>
          <w:szCs w:val="24"/>
        </w:rPr>
        <w:t>за доразвиване на проекта и възможностите за неговото приложение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742BB1" w14:textId="77777777" w:rsidR="003406BB" w:rsidRPr="00505CC0" w:rsidRDefault="003406BB" w:rsidP="003406B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Списъкът с и</w:t>
      </w:r>
      <w:r w:rsidRPr="006A2F2D">
        <w:rPr>
          <w:rFonts w:ascii="Times New Roman" w:hAnsi="Times New Roman" w:cs="Times New Roman"/>
          <w:b/>
          <w:sz w:val="24"/>
          <w:szCs w:val="24"/>
        </w:rPr>
        <w:t>зползвана</w:t>
      </w:r>
      <w:r>
        <w:rPr>
          <w:rFonts w:ascii="Times New Roman" w:hAnsi="Times New Roman" w:cs="Times New Roman"/>
          <w:b/>
          <w:sz w:val="24"/>
          <w:szCs w:val="24"/>
        </w:rPr>
        <w:t>та</w:t>
      </w:r>
      <w:r w:rsidRPr="006A2F2D">
        <w:rPr>
          <w:rFonts w:ascii="Times New Roman" w:hAnsi="Times New Roman" w:cs="Times New Roman"/>
          <w:b/>
          <w:sz w:val="24"/>
          <w:szCs w:val="24"/>
        </w:rPr>
        <w:t xml:space="preserve"> литература</w:t>
      </w:r>
      <w:r w:rsidRPr="006A2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включва</w:t>
      </w:r>
      <w:r w:rsidRPr="006A2F2D">
        <w:rPr>
          <w:rFonts w:ascii="Times New Roman" w:hAnsi="Times New Roman" w:cs="Times New Roman"/>
          <w:sz w:val="24"/>
          <w:szCs w:val="24"/>
        </w:rPr>
        <w:t xml:space="preserve"> цитираната и използвана в записката</w:t>
      </w:r>
      <w:r>
        <w:rPr>
          <w:rFonts w:ascii="Times New Roman" w:hAnsi="Times New Roman" w:cs="Times New Roman"/>
          <w:sz w:val="24"/>
          <w:szCs w:val="24"/>
        </w:rPr>
        <w:t xml:space="preserve"> на дипломния проект литература. З</w:t>
      </w:r>
      <w:r w:rsidRPr="00505CC0">
        <w:rPr>
          <w:rFonts w:ascii="Times New Roman" w:hAnsi="Times New Roman" w:cs="Times New Roman"/>
          <w:sz w:val="24"/>
          <w:szCs w:val="24"/>
        </w:rPr>
        <w:t xml:space="preserve">апочва на отделна страница от основния текст. </w:t>
      </w:r>
      <w:r>
        <w:rPr>
          <w:rFonts w:ascii="Times New Roman" w:hAnsi="Times New Roman" w:cs="Times New Roman"/>
          <w:sz w:val="24"/>
          <w:szCs w:val="24"/>
        </w:rPr>
        <w:t>При и</w:t>
      </w:r>
      <w:r w:rsidRPr="00505CC0">
        <w:rPr>
          <w:rFonts w:ascii="Times New Roman" w:hAnsi="Times New Roman" w:cs="Times New Roman"/>
          <w:sz w:val="24"/>
          <w:szCs w:val="24"/>
        </w:rPr>
        <w:t>мената на авторите първо се изписва фамилията. Всички описания в списъка с използваните източници трябва да са подредени по азбучен ред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5CC0">
        <w:rPr>
          <w:rFonts w:ascii="Times New Roman" w:hAnsi="Times New Roman" w:cs="Times New Roman"/>
          <w:sz w:val="24"/>
          <w:szCs w:val="24"/>
        </w:rPr>
        <w:t xml:space="preserve"> според фамилията н</w:t>
      </w:r>
      <w:r>
        <w:rPr>
          <w:rFonts w:ascii="Times New Roman" w:hAnsi="Times New Roman" w:cs="Times New Roman"/>
          <w:sz w:val="24"/>
          <w:szCs w:val="24"/>
        </w:rPr>
        <w:t>а първия автор на всяка публика</w:t>
      </w:r>
      <w:r w:rsidRPr="00505CC0">
        <w:rPr>
          <w:rFonts w:ascii="Times New Roman" w:hAnsi="Times New Roman" w:cs="Times New Roman"/>
          <w:sz w:val="24"/>
          <w:szCs w:val="24"/>
        </w:rPr>
        <w:t>ция.</w:t>
      </w:r>
    </w:p>
    <w:p w14:paraId="4F988C95" w14:textId="4DBFD072" w:rsidR="00107FB2" w:rsidRPr="005446CB" w:rsidRDefault="003406BB" w:rsidP="005446C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2D">
        <w:rPr>
          <w:rFonts w:ascii="Times New Roman" w:hAnsi="Times New Roman" w:cs="Times New Roman"/>
          <w:b/>
          <w:sz w:val="24"/>
          <w:szCs w:val="24"/>
        </w:rPr>
        <w:t>Приложения</w:t>
      </w:r>
      <w:r>
        <w:rPr>
          <w:rFonts w:ascii="Times New Roman" w:hAnsi="Times New Roman" w:cs="Times New Roman"/>
          <w:b/>
          <w:sz w:val="24"/>
          <w:szCs w:val="24"/>
        </w:rPr>
        <w:t>та</w:t>
      </w:r>
      <w:r w:rsidRPr="006A2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A2F2D">
        <w:rPr>
          <w:rFonts w:ascii="Times New Roman" w:hAnsi="Times New Roman" w:cs="Times New Roman"/>
          <w:sz w:val="24"/>
          <w:szCs w:val="24"/>
        </w:rPr>
        <w:t>ъдържа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A2F2D">
        <w:rPr>
          <w:rFonts w:ascii="Times New Roman" w:hAnsi="Times New Roman" w:cs="Times New Roman"/>
          <w:sz w:val="24"/>
          <w:szCs w:val="24"/>
        </w:rPr>
        <w:t xml:space="preserve"> документация, която не е намерил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A2F2D">
        <w:rPr>
          <w:rFonts w:ascii="Times New Roman" w:hAnsi="Times New Roman" w:cs="Times New Roman"/>
          <w:sz w:val="24"/>
          <w:szCs w:val="24"/>
        </w:rPr>
        <w:t xml:space="preserve"> място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A7ECA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7ECA">
        <w:rPr>
          <w:rFonts w:ascii="Times New Roman" w:hAnsi="Times New Roman" w:cs="Times New Roman"/>
          <w:sz w:val="24"/>
          <w:szCs w:val="24"/>
        </w:rPr>
        <w:t xml:space="preserve"> </w:t>
      </w:r>
      <w:r w:rsidRPr="006A2F2D">
        <w:rPr>
          <w:rFonts w:ascii="Times New Roman" w:hAnsi="Times New Roman" w:cs="Times New Roman"/>
          <w:sz w:val="24"/>
          <w:szCs w:val="24"/>
        </w:rPr>
        <w:t xml:space="preserve">поради ограниченията в обема й или за по-добра прегледност </w:t>
      </w:r>
      <w:r w:rsidR="009D212F">
        <w:rPr>
          <w:rFonts w:ascii="Times New Roman" w:hAnsi="Times New Roman" w:cs="Times New Roman"/>
          <w:sz w:val="24"/>
          <w:szCs w:val="24"/>
        </w:rPr>
        <w:t xml:space="preserve">на </w:t>
      </w:r>
      <w:r w:rsidRPr="006A2F2D">
        <w:rPr>
          <w:rFonts w:ascii="Times New Roman" w:hAnsi="Times New Roman" w:cs="Times New Roman"/>
          <w:sz w:val="24"/>
          <w:szCs w:val="24"/>
        </w:rPr>
        <w:t>подредба</w:t>
      </w:r>
      <w:r>
        <w:rPr>
          <w:rFonts w:ascii="Times New Roman" w:hAnsi="Times New Roman" w:cs="Times New Roman"/>
          <w:sz w:val="24"/>
          <w:szCs w:val="24"/>
        </w:rPr>
        <w:t>та.</w:t>
      </w:r>
      <w:r w:rsidRPr="003A7ECA">
        <w:rPr>
          <w:rFonts w:ascii="Times New Roman" w:hAnsi="Times New Roman" w:cs="Times New Roman"/>
          <w:sz w:val="24"/>
          <w:szCs w:val="24"/>
        </w:rPr>
        <w:t xml:space="preserve"> </w:t>
      </w:r>
      <w:r w:rsidR="00213451">
        <w:rPr>
          <w:rFonts w:ascii="Times New Roman" w:hAnsi="Times New Roman" w:cs="Times New Roman"/>
          <w:sz w:val="24"/>
          <w:szCs w:val="24"/>
        </w:rPr>
        <w:t>В текста трябва да има препратки</w:t>
      </w:r>
      <w:r w:rsidRPr="003A7ECA">
        <w:rPr>
          <w:rFonts w:ascii="Times New Roman" w:hAnsi="Times New Roman" w:cs="Times New Roman"/>
          <w:sz w:val="24"/>
          <w:szCs w:val="24"/>
        </w:rPr>
        <w:t xml:space="preserve"> към всички прило</w:t>
      </w:r>
      <w:r>
        <w:rPr>
          <w:rFonts w:ascii="Times New Roman" w:hAnsi="Times New Roman" w:cs="Times New Roman"/>
          <w:sz w:val="24"/>
          <w:szCs w:val="24"/>
        </w:rPr>
        <w:t xml:space="preserve">жения. </w:t>
      </w:r>
    </w:p>
    <w:p w14:paraId="53669C67" w14:textId="4B7D728A" w:rsidR="00883346" w:rsidRPr="00F27475" w:rsidRDefault="00111823" w:rsidP="005446C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823">
        <w:rPr>
          <w:rFonts w:ascii="Times New Roman" w:hAnsi="Times New Roman" w:cs="Times New Roman"/>
          <w:sz w:val="24"/>
          <w:szCs w:val="24"/>
        </w:rPr>
        <w:t xml:space="preserve">При форматирането на </w:t>
      </w:r>
      <w:r w:rsidR="00B40E63">
        <w:rPr>
          <w:rFonts w:ascii="Times New Roman" w:hAnsi="Times New Roman" w:cs="Times New Roman"/>
          <w:sz w:val="24"/>
          <w:szCs w:val="24"/>
        </w:rPr>
        <w:t xml:space="preserve">текста </w:t>
      </w:r>
      <w:r w:rsidRPr="00111823">
        <w:rPr>
          <w:rFonts w:ascii="Times New Roman" w:hAnsi="Times New Roman" w:cs="Times New Roman"/>
          <w:sz w:val="24"/>
          <w:szCs w:val="24"/>
        </w:rPr>
        <w:t>се спазват следните параметри</w:t>
      </w:r>
      <w:r w:rsidR="00931BE0">
        <w:rPr>
          <w:rFonts w:ascii="Times New Roman" w:hAnsi="Times New Roman" w:cs="Times New Roman"/>
          <w:sz w:val="24"/>
          <w:szCs w:val="24"/>
        </w:rPr>
        <w:t>:</w:t>
      </w:r>
    </w:p>
    <w:p w14:paraId="6A03B8C8" w14:textId="0830204C" w:rsidR="00E34B37" w:rsidRPr="003F2B58" w:rsidRDefault="00E34B37" w:rsidP="00E34B37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F2B58">
        <w:rPr>
          <w:rFonts w:ascii="Times New Roman" w:hAnsi="Times New Roman" w:cs="Times New Roman"/>
          <w:bCs/>
          <w:iCs/>
          <w:sz w:val="24"/>
          <w:szCs w:val="24"/>
        </w:rPr>
        <w:t>Обем на дипломния проект – минимум 30 страници</w:t>
      </w:r>
    </w:p>
    <w:p w14:paraId="469562B5" w14:textId="3F9248E8" w:rsidR="003406BB" w:rsidRPr="003A15CB" w:rsidRDefault="003406BB" w:rsidP="003A15CB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A15CB">
        <w:rPr>
          <w:rFonts w:ascii="Times New Roman" w:hAnsi="Times New Roman" w:cs="Times New Roman"/>
          <w:bCs/>
          <w:iCs/>
          <w:sz w:val="24"/>
          <w:szCs w:val="24"/>
        </w:rPr>
        <w:t>Формат: А4; Брой редове в стр.: 30; Брой на знаците: 60 знака в ред</w:t>
      </w:r>
    </w:p>
    <w:p w14:paraId="6BF892C4" w14:textId="77777777" w:rsidR="003406BB" w:rsidRPr="003A15CB" w:rsidRDefault="003406BB" w:rsidP="003A15CB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A15CB">
        <w:rPr>
          <w:rFonts w:ascii="Times New Roman" w:hAnsi="Times New Roman" w:cs="Times New Roman"/>
          <w:bCs/>
          <w:iCs/>
          <w:sz w:val="24"/>
          <w:szCs w:val="24"/>
        </w:rPr>
        <w:t>Общ брой на знаците в 1 стр.: 1800 – 2000 знака</w:t>
      </w:r>
    </w:p>
    <w:p w14:paraId="7797A0FE" w14:textId="4BA703DA" w:rsidR="002243D0" w:rsidRPr="007E4090" w:rsidRDefault="003406BB" w:rsidP="00DA673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15CB">
        <w:rPr>
          <w:rFonts w:ascii="Times New Roman" w:hAnsi="Times New Roman" w:cs="Times New Roman"/>
          <w:bCs/>
          <w:iCs/>
          <w:sz w:val="24"/>
          <w:szCs w:val="24"/>
        </w:rPr>
        <w:t xml:space="preserve">Шрифт: </w:t>
      </w:r>
      <w:proofErr w:type="spellStart"/>
      <w:r w:rsidRPr="003A15CB">
        <w:rPr>
          <w:rFonts w:ascii="Times New Roman" w:hAnsi="Times New Roman" w:cs="Times New Roman"/>
          <w:bCs/>
          <w:iCs/>
          <w:sz w:val="24"/>
          <w:szCs w:val="24"/>
        </w:rPr>
        <w:t>Times</w:t>
      </w:r>
      <w:proofErr w:type="spellEnd"/>
      <w:r w:rsidRPr="003A15CB">
        <w:rPr>
          <w:rFonts w:ascii="Times New Roman" w:hAnsi="Times New Roman" w:cs="Times New Roman"/>
          <w:bCs/>
          <w:iCs/>
          <w:sz w:val="24"/>
          <w:szCs w:val="24"/>
        </w:rPr>
        <w:t xml:space="preserve"> New </w:t>
      </w:r>
      <w:proofErr w:type="spellStart"/>
      <w:r w:rsidRPr="003A15CB">
        <w:rPr>
          <w:rFonts w:ascii="Times New Roman" w:hAnsi="Times New Roman" w:cs="Times New Roman"/>
          <w:bCs/>
          <w:iCs/>
          <w:sz w:val="24"/>
          <w:szCs w:val="24"/>
        </w:rPr>
        <w:t>Roman</w:t>
      </w:r>
      <w:proofErr w:type="spellEnd"/>
      <w:r w:rsidR="003F2B58">
        <w:rPr>
          <w:rFonts w:ascii="Times New Roman" w:hAnsi="Times New Roman" w:cs="Times New Roman"/>
          <w:bCs/>
          <w:iCs/>
          <w:sz w:val="24"/>
          <w:szCs w:val="24"/>
        </w:rPr>
        <w:t>, 12</w:t>
      </w:r>
    </w:p>
    <w:p w14:paraId="614BAD91" w14:textId="29B401AD" w:rsidR="007E4090" w:rsidRDefault="007E4090" w:rsidP="007E40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9B106B0" w14:textId="77777777" w:rsidR="0083136D" w:rsidRDefault="0083136D" w:rsidP="007E40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DA193CB" w14:textId="7BBF25BA" w:rsidR="00830ADF" w:rsidRPr="000B1C0F" w:rsidRDefault="00B2422A" w:rsidP="000B1C0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ФУНКЦИИ НА РЪКОВОДИТЕЛЯ </w:t>
      </w:r>
      <w:r w:rsidR="00830ADF" w:rsidRPr="000B1C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КОНСУЛТАНТ</w:t>
      </w:r>
      <w:r w:rsidR="00671439" w:rsidRPr="000B1C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НА ДИРЕКТОРА НА УЧИЛИЩЕТО</w:t>
      </w:r>
    </w:p>
    <w:p w14:paraId="163D614D" w14:textId="7C035CFD" w:rsidR="00883346" w:rsidRPr="00883346" w:rsidRDefault="00883346" w:rsidP="00CF42A3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346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 разработват дипломните проекти под ръководството и контрола</w:t>
      </w:r>
      <w:r w:rsidR="00EF7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ръководителите </w:t>
      </w:r>
      <w:r w:rsidRPr="008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консултанти, като мястото и времето за разработване и консултации се уточняват с всеки ученик при възлагането на индивидуалното задание за дипломния проект.</w:t>
      </w:r>
    </w:p>
    <w:p w14:paraId="65C4743D" w14:textId="644E4E00" w:rsidR="002243D0" w:rsidRPr="002243D0" w:rsidRDefault="002243D0" w:rsidP="00CF42A3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3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Директорът на училището</w:t>
      </w:r>
      <w:r w:rsidR="00EF7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ръководителите </w:t>
      </w:r>
      <w:r w:rsidRPr="002243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консултанти на </w:t>
      </w:r>
      <w:r w:rsidR="00EF7610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</w:t>
      </w:r>
      <w:r w:rsidRPr="002243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243D0">
        <w:rPr>
          <w:rFonts w:ascii="Times New Roman" w:eastAsia="Times New Roman" w:hAnsi="Times New Roman" w:cs="Times New Roman"/>
          <w:sz w:val="24"/>
          <w:szCs w:val="24"/>
          <w:lang w:eastAsia="bg-BG"/>
        </w:rPr>
        <w:t>и осигурява достъп до учебни кабинети, лаборатории, работилници, машини, уреди, апарати, технически средства, учебни пособия и др., а при възможност и материали, по искане</w:t>
      </w:r>
      <w:r w:rsidR="00720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ученика или на ръководители </w:t>
      </w:r>
      <w:r w:rsidRPr="002243D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консултанти за разработката на дипломните проекти.</w:t>
      </w:r>
    </w:p>
    <w:p w14:paraId="681EC8F6" w14:textId="76024189" w:rsidR="00151B7D" w:rsidRPr="003406BB" w:rsidRDefault="00151B7D" w:rsidP="00830ADF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0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Ръко</w:t>
      </w:r>
      <w:r w:rsidR="00EF7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водителят </w:t>
      </w:r>
      <w:r w:rsidRPr="00340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консултант: </w:t>
      </w:r>
    </w:p>
    <w:p w14:paraId="00106EA5" w14:textId="379B3596" w:rsidR="00151B7D" w:rsidRPr="002243D0" w:rsidRDefault="002243D0" w:rsidP="002243D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3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 </w:t>
      </w:r>
      <w:r w:rsidR="00151B7D" w:rsidRPr="002243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 за необходимата литература, материали, каталози, справочници, технически и други данни; </w:t>
      </w:r>
    </w:p>
    <w:p w14:paraId="11716B4A" w14:textId="3E0AA2BE" w:rsidR="00151B7D" w:rsidRPr="002243D0" w:rsidRDefault="002243D0" w:rsidP="002243D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3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контролира </w:t>
      </w:r>
      <w:r w:rsidR="00151B7D" w:rsidRPr="002243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поетапното и самостоятелно изпълнение на индивидуалното </w:t>
      </w:r>
      <w:r w:rsidR="00E75CF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задание</w:t>
      </w:r>
      <w:r w:rsidR="00151B7D" w:rsidRPr="002243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дава препоръки при необходимост</w:t>
      </w:r>
      <w:r w:rsidR="003F2C1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8AC2404" w14:textId="286BBAC6" w:rsidR="00E12517" w:rsidRPr="003F2C19" w:rsidRDefault="002243D0" w:rsidP="003F2C19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3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провежда </w:t>
      </w:r>
      <w:r w:rsidR="00151B7D" w:rsidRPr="002243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четири консултации с всеки ученик. </w:t>
      </w:r>
    </w:p>
    <w:p w14:paraId="70F8E522" w14:textId="77777777" w:rsidR="00D9323C" w:rsidRPr="00151B7D" w:rsidRDefault="00D9323C" w:rsidP="00151B7D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A2062D5" w14:textId="0D0EEAFB" w:rsidR="006710D8" w:rsidRPr="00FA4C1C" w:rsidRDefault="00A9222E" w:rsidP="00FA4C1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A4C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ПРЕДАВАНЕ </w:t>
      </w:r>
      <w:r w:rsidR="00BD76EE" w:rsidRPr="00FA4C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 РЕЦЕНЗИРАНЕ </w:t>
      </w:r>
      <w:r w:rsidRPr="00FA4C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ДИПЛОМНИЯ ПРОЕКТ </w:t>
      </w:r>
    </w:p>
    <w:p w14:paraId="71F6D6D0" w14:textId="32C6B804" w:rsidR="009305B4" w:rsidRPr="00234156" w:rsidRDefault="009305B4" w:rsidP="009305B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5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Предаване на дипломния проект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9CE2A87" w14:textId="5C770499" w:rsidR="00151B7D" w:rsidRDefault="00151B7D" w:rsidP="009305B4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05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Ученикът предава дипломния си проект в </w:t>
      </w:r>
      <w:r w:rsidR="006710D8" w:rsidRPr="009305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определения </w:t>
      </w:r>
      <w:r w:rsidR="00C43D60" w:rsidRPr="009305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заданието </w:t>
      </w:r>
      <w:r w:rsidR="006710D8" w:rsidRPr="009305B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</w:t>
      </w:r>
      <w:r w:rsidR="00990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9041E" w:rsidRPr="003F2B5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вид</w:t>
      </w:r>
      <w:r w:rsidR="0060514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9041E" w:rsidRPr="003F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 от училището (на електронен и/или хартиен носител</w:t>
      </w:r>
      <w:r w:rsidR="003F2B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един екземпляр</w:t>
      </w:r>
      <w:r w:rsidR="0099041E" w:rsidRPr="003F2B5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9305B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90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05B4">
        <w:rPr>
          <w:rFonts w:ascii="Times New Roman" w:eastAsia="Times New Roman" w:hAnsi="Times New Roman" w:cs="Times New Roman"/>
          <w:sz w:val="24"/>
          <w:szCs w:val="24"/>
          <w:lang w:eastAsia="bg-BG"/>
        </w:rPr>
        <w:t>но не по-късно от двадесет дни преди датата за изпита</w:t>
      </w:r>
      <w:r w:rsidR="0060514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305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лице</w:t>
      </w:r>
      <w:r w:rsidR="003F2B5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305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определено от директора на училището</w:t>
      </w:r>
      <w:r w:rsidR="003F2B5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4FDF38C" w14:textId="77777777" w:rsidR="00E52B14" w:rsidRPr="009305B4" w:rsidRDefault="00E52B14" w:rsidP="005446CB">
      <w:pPr>
        <w:pStyle w:val="NoSpacing"/>
        <w:rPr>
          <w:rFonts w:eastAsia="Times New Roman"/>
          <w:lang w:eastAsia="bg-BG"/>
        </w:rPr>
      </w:pPr>
    </w:p>
    <w:p w14:paraId="7DE24F3F" w14:textId="2178DFAD" w:rsidR="00F9434D" w:rsidRPr="00F9434D" w:rsidRDefault="00F9434D" w:rsidP="00F9434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943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Определяне на рецензенти </w:t>
      </w:r>
    </w:p>
    <w:p w14:paraId="674E36E0" w14:textId="034864BD" w:rsidR="00D7369F" w:rsidRPr="005776BA" w:rsidRDefault="001207F1" w:rsidP="00F9434D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Рецензентите се определят от д</w:t>
      </w:r>
      <w:r w:rsidRPr="00F9434D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F943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училището най-късно двадесет дни преди датата за изпита. </w:t>
      </w:r>
      <w:r w:rsidR="004715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дипломен проект </w:t>
      </w:r>
      <w:r w:rsidR="004715E9" w:rsidRPr="00D736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рецензира от </w:t>
      </w:r>
      <w:r w:rsidR="00EF7610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 рецензент</w:t>
      </w:r>
      <w:r w:rsidR="00AF7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разпоредбите на Наредба № 1 за организацията и провеждането на изпитите за придобиване на професионална квалификация.</w:t>
      </w:r>
    </w:p>
    <w:p w14:paraId="52F01548" w14:textId="77777777" w:rsidR="00E52B14" w:rsidRPr="005776BA" w:rsidRDefault="00E52B14" w:rsidP="005446CB">
      <w:pPr>
        <w:pStyle w:val="NoSpacing"/>
        <w:rPr>
          <w:rFonts w:eastAsia="Times New Roman"/>
          <w:lang w:eastAsia="bg-BG"/>
        </w:rPr>
      </w:pPr>
    </w:p>
    <w:p w14:paraId="2BB4A9BB" w14:textId="26BC555C" w:rsidR="00D7369F" w:rsidRPr="00D7369F" w:rsidRDefault="00D7369F" w:rsidP="00D7369F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736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Изисквания </w:t>
      </w:r>
      <w:r w:rsidR="00AF79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отношение на рецензията</w:t>
      </w:r>
    </w:p>
    <w:p w14:paraId="17E8308A" w14:textId="7CB7A520" w:rsidR="000F41C7" w:rsidRDefault="001207F1" w:rsidP="00F96AA4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0F41C7" w:rsidRPr="000F41C7">
        <w:rPr>
          <w:rFonts w:ascii="Times New Roman" w:eastAsia="Times New Roman" w:hAnsi="Times New Roman" w:cs="Times New Roman"/>
          <w:sz w:val="24"/>
          <w:szCs w:val="24"/>
          <w:lang w:eastAsia="bg-BG"/>
        </w:rPr>
        <w:t>ецензия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се изготвя</w:t>
      </w:r>
      <w:r w:rsidR="000F41C7" w:rsidRPr="000F4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два екземпляра, които се прилагат към дипломния проект и се предават на комисията </w:t>
      </w:r>
      <w:r w:rsidR="00351B2C" w:rsidRPr="00351B2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подготовка, провеждане и оценяване на изпит</w:t>
      </w:r>
      <w:r w:rsidR="00351B2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351B2C" w:rsidRPr="00351B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41C7" w:rsidRPr="000F4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най-късно десет дни преди определената дата за изпита. Единият екземпляр от рецензията се предоставя на ученика от член на комисията най-късно </w:t>
      </w:r>
      <w:r w:rsidR="00903552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0F41C7" w:rsidRPr="000F4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работни </w:t>
      </w:r>
      <w:r w:rsidR="000F41C7" w:rsidRPr="000F4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дни преди определената дата за </w:t>
      </w:r>
      <w:r w:rsidR="000F41C7" w:rsidRPr="000F41C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изпита. </w:t>
      </w:r>
    </w:p>
    <w:p w14:paraId="7E4D38AF" w14:textId="77777777" w:rsidR="00E52B14" w:rsidRPr="000F41C7" w:rsidRDefault="00E52B14" w:rsidP="005446CB">
      <w:pPr>
        <w:pStyle w:val="NoSpacing"/>
        <w:rPr>
          <w:rFonts w:eastAsia="Times New Roman"/>
          <w:lang w:eastAsia="bg-BG"/>
        </w:rPr>
      </w:pPr>
    </w:p>
    <w:p w14:paraId="3FBC9255" w14:textId="5A446A34" w:rsidR="00E52B14" w:rsidRDefault="003C2961" w:rsidP="00F96AA4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Форматът на р</w:t>
      </w:r>
      <w:r w:rsidR="000F41C7" w:rsidRPr="000F4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ецензията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утвърден с </w:t>
      </w:r>
      <w:r w:rsidR="00EF7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национална изпитна програма (НИП)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всяка специалност и </w:t>
      </w:r>
      <w:r w:rsidR="000F41C7" w:rsidRPr="000F41C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съдържа преценка за качеството на изпълнение от ученика на всяка част от дипломния проект с оглед на нейната пълнота, достоверн</w:t>
      </w:r>
      <w:r w:rsidR="006A0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ост, прегледност и прецизност, </w:t>
      </w:r>
      <w:r w:rsidR="000F41C7" w:rsidRPr="000F41C7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оригиналност в подхода при решаването на проблема, практическа приложимост и икономическа целесъобразност на разработката, както и заключение с мнение за допускане или недопускане до защита.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213"/>
      </w:tblGrid>
      <w:tr w:rsidR="004915C6" w14:paraId="44CE90E5" w14:textId="77777777" w:rsidTr="00CF42A3">
        <w:tc>
          <w:tcPr>
            <w:tcW w:w="9213" w:type="dxa"/>
            <w:shd w:val="clear" w:color="auto" w:fill="EEECE1" w:themeFill="background2"/>
          </w:tcPr>
          <w:p w14:paraId="562911C5" w14:textId="77777777" w:rsidR="004915C6" w:rsidRPr="0039494F" w:rsidRDefault="004915C6" w:rsidP="004915C6">
            <w:pPr>
              <w:spacing w:line="360" w:lineRule="auto"/>
              <w:rPr>
                <w:rFonts w:eastAsiaTheme="minorHAnsi"/>
                <w:bCs/>
                <w:iCs/>
                <w:sz w:val="16"/>
                <w:szCs w:val="16"/>
              </w:rPr>
            </w:pPr>
          </w:p>
          <w:p w14:paraId="009B8F68" w14:textId="77777777" w:rsidR="004915C6" w:rsidRPr="004915C6" w:rsidRDefault="004915C6" w:rsidP="004915C6">
            <w:pPr>
              <w:spacing w:line="360" w:lineRule="auto"/>
              <w:jc w:val="center"/>
              <w:rPr>
                <w:rFonts w:eastAsiaTheme="minorHAnsi"/>
                <w:b/>
                <w:bCs/>
                <w:iCs/>
                <w:sz w:val="20"/>
                <w:szCs w:val="20"/>
              </w:rPr>
            </w:pPr>
            <w:r w:rsidRPr="004915C6">
              <w:rPr>
                <w:rFonts w:eastAsiaTheme="minorHAnsi"/>
                <w:b/>
                <w:bCs/>
                <w:iCs/>
                <w:sz w:val="20"/>
                <w:szCs w:val="20"/>
              </w:rPr>
              <w:t>РЕЦЕНЗИЯ</w:t>
            </w:r>
          </w:p>
          <w:tbl>
            <w:tblPr>
              <w:tblStyle w:val="TableGrid4"/>
              <w:tblW w:w="0" w:type="auto"/>
              <w:tblLook w:val="04A0" w:firstRow="1" w:lastRow="0" w:firstColumn="1" w:lastColumn="0" w:noHBand="0" w:noVBand="1"/>
            </w:tblPr>
            <w:tblGrid>
              <w:gridCol w:w="3097"/>
              <w:gridCol w:w="5890"/>
            </w:tblGrid>
            <w:tr w:rsidR="004915C6" w:rsidRPr="004915C6" w14:paraId="7C8CCD5A" w14:textId="77777777" w:rsidTr="0098729A">
              <w:tc>
                <w:tcPr>
                  <w:tcW w:w="3114" w:type="dxa"/>
                </w:tcPr>
                <w:p w14:paraId="6AD93E47" w14:textId="77777777" w:rsidR="004915C6" w:rsidRPr="004915C6" w:rsidRDefault="004915C6" w:rsidP="004915C6">
                  <w:pPr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/>
                      <w:bCs/>
                      <w:iCs/>
                      <w:sz w:val="20"/>
                      <w:szCs w:val="20"/>
                    </w:rPr>
                    <w:t>Тема на дипломния проект</w:t>
                  </w:r>
                </w:p>
              </w:tc>
              <w:tc>
                <w:tcPr>
                  <w:tcW w:w="5948" w:type="dxa"/>
                </w:tcPr>
                <w:p w14:paraId="2B371E29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4915C6" w:rsidRPr="004915C6" w14:paraId="299893C0" w14:textId="77777777" w:rsidTr="0098729A">
              <w:tc>
                <w:tcPr>
                  <w:tcW w:w="3114" w:type="dxa"/>
                </w:tcPr>
                <w:p w14:paraId="40AEFA52" w14:textId="77777777" w:rsidR="004915C6" w:rsidRPr="004915C6" w:rsidRDefault="004915C6" w:rsidP="004915C6">
                  <w:pPr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/>
                      <w:bCs/>
                      <w:iCs/>
                      <w:sz w:val="20"/>
                      <w:szCs w:val="20"/>
                    </w:rPr>
                    <w:t>Ученик</w:t>
                  </w:r>
                </w:p>
              </w:tc>
              <w:tc>
                <w:tcPr>
                  <w:tcW w:w="5948" w:type="dxa"/>
                </w:tcPr>
                <w:p w14:paraId="13C5E2C0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4915C6" w:rsidRPr="004915C6" w14:paraId="01119D28" w14:textId="77777777" w:rsidTr="0098729A">
              <w:tc>
                <w:tcPr>
                  <w:tcW w:w="3114" w:type="dxa"/>
                </w:tcPr>
                <w:p w14:paraId="5D6908D6" w14:textId="77777777" w:rsidR="004915C6" w:rsidRPr="004915C6" w:rsidRDefault="004915C6" w:rsidP="004915C6">
                  <w:pPr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/>
                      <w:bCs/>
                      <w:iCs/>
                      <w:sz w:val="20"/>
                      <w:szCs w:val="20"/>
                    </w:rPr>
                    <w:t>Клас</w:t>
                  </w:r>
                </w:p>
              </w:tc>
              <w:tc>
                <w:tcPr>
                  <w:tcW w:w="5948" w:type="dxa"/>
                </w:tcPr>
                <w:p w14:paraId="2184DCA6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4915C6" w:rsidRPr="004915C6" w14:paraId="460BD57E" w14:textId="77777777" w:rsidTr="0098729A">
              <w:tc>
                <w:tcPr>
                  <w:tcW w:w="3114" w:type="dxa"/>
                </w:tcPr>
                <w:p w14:paraId="1BC6BAA3" w14:textId="77777777" w:rsidR="004915C6" w:rsidRPr="004915C6" w:rsidRDefault="004915C6" w:rsidP="004915C6">
                  <w:pPr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/>
                      <w:bCs/>
                      <w:iCs/>
                      <w:sz w:val="20"/>
                      <w:szCs w:val="20"/>
                    </w:rPr>
                    <w:t>Професия</w:t>
                  </w:r>
                </w:p>
              </w:tc>
              <w:tc>
                <w:tcPr>
                  <w:tcW w:w="5948" w:type="dxa"/>
                </w:tcPr>
                <w:p w14:paraId="31F2AE0C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4915C6" w:rsidRPr="004915C6" w14:paraId="734CC662" w14:textId="77777777" w:rsidTr="0098729A">
              <w:tc>
                <w:tcPr>
                  <w:tcW w:w="3114" w:type="dxa"/>
                </w:tcPr>
                <w:p w14:paraId="4F0A1DC6" w14:textId="77777777" w:rsidR="004915C6" w:rsidRPr="004915C6" w:rsidRDefault="004915C6" w:rsidP="004915C6">
                  <w:pPr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/>
                      <w:bCs/>
                      <w:iCs/>
                      <w:sz w:val="20"/>
                      <w:szCs w:val="20"/>
                    </w:rPr>
                    <w:t>Специалност</w:t>
                  </w:r>
                </w:p>
              </w:tc>
              <w:tc>
                <w:tcPr>
                  <w:tcW w:w="5948" w:type="dxa"/>
                </w:tcPr>
                <w:p w14:paraId="522512BD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4915C6" w:rsidRPr="004915C6" w14:paraId="2BF8F6D4" w14:textId="77777777" w:rsidTr="0098729A">
              <w:tc>
                <w:tcPr>
                  <w:tcW w:w="3114" w:type="dxa"/>
                </w:tcPr>
                <w:p w14:paraId="636382C1" w14:textId="48CD5091" w:rsidR="004915C6" w:rsidRPr="004915C6" w:rsidRDefault="0072087E" w:rsidP="004915C6">
                  <w:pPr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Ръководител </w:t>
                  </w:r>
                  <w:r w:rsidR="004915C6" w:rsidRPr="004915C6">
                    <w:rPr>
                      <w:b/>
                      <w:bCs/>
                      <w:iCs/>
                      <w:sz w:val="20"/>
                      <w:szCs w:val="20"/>
                    </w:rPr>
                    <w:t>консултант</w:t>
                  </w:r>
                </w:p>
              </w:tc>
              <w:tc>
                <w:tcPr>
                  <w:tcW w:w="5948" w:type="dxa"/>
                </w:tcPr>
                <w:p w14:paraId="7B9C0857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4915C6" w:rsidRPr="004915C6" w14:paraId="6A167E02" w14:textId="77777777" w:rsidTr="0098729A">
              <w:tc>
                <w:tcPr>
                  <w:tcW w:w="3114" w:type="dxa"/>
                </w:tcPr>
                <w:p w14:paraId="0921FB5C" w14:textId="77777777" w:rsidR="004915C6" w:rsidRPr="004915C6" w:rsidRDefault="004915C6" w:rsidP="004915C6">
                  <w:pPr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/>
                      <w:bCs/>
                      <w:iCs/>
                      <w:sz w:val="20"/>
                      <w:szCs w:val="20"/>
                    </w:rPr>
                    <w:t>Рецензент</w:t>
                  </w:r>
                </w:p>
              </w:tc>
              <w:tc>
                <w:tcPr>
                  <w:tcW w:w="5948" w:type="dxa"/>
                </w:tcPr>
                <w:p w14:paraId="77B4B1D0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7BECFFE5" w14:textId="77777777" w:rsidR="004915C6" w:rsidRPr="005446CB" w:rsidRDefault="004915C6" w:rsidP="004915C6">
            <w:pPr>
              <w:spacing w:line="360" w:lineRule="auto"/>
              <w:rPr>
                <w:rFonts w:eastAsiaTheme="minorHAnsi"/>
                <w:bCs/>
                <w:iCs/>
                <w:sz w:val="2"/>
                <w:szCs w:val="2"/>
              </w:rPr>
            </w:pPr>
          </w:p>
          <w:tbl>
            <w:tblPr>
              <w:tblStyle w:val="TableGrid4"/>
              <w:tblW w:w="0" w:type="auto"/>
              <w:tblLook w:val="04A0" w:firstRow="1" w:lastRow="0" w:firstColumn="1" w:lastColumn="0" w:noHBand="0" w:noVBand="1"/>
            </w:tblPr>
            <w:tblGrid>
              <w:gridCol w:w="6740"/>
              <w:gridCol w:w="1123"/>
              <w:gridCol w:w="1124"/>
            </w:tblGrid>
            <w:tr w:rsidR="004915C6" w:rsidRPr="004915C6" w14:paraId="40A8D547" w14:textId="77777777" w:rsidTr="0098729A">
              <w:tc>
                <w:tcPr>
                  <w:tcW w:w="6799" w:type="dxa"/>
                </w:tcPr>
                <w:p w14:paraId="4E21E6FB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Cs/>
                      <w:iCs/>
                      <w:sz w:val="20"/>
                      <w:szCs w:val="20"/>
                    </w:rPr>
                    <w:t>Критерии за допускане до защита на дипломен проект</w:t>
                  </w:r>
                </w:p>
              </w:tc>
              <w:tc>
                <w:tcPr>
                  <w:tcW w:w="1131" w:type="dxa"/>
                </w:tcPr>
                <w:p w14:paraId="05A70F84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Cs/>
                      <w:iCs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1132" w:type="dxa"/>
                </w:tcPr>
                <w:p w14:paraId="750AF6BE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Cs/>
                      <w:iCs/>
                      <w:sz w:val="20"/>
                      <w:szCs w:val="20"/>
                    </w:rPr>
                    <w:t xml:space="preserve">Не </w:t>
                  </w:r>
                </w:p>
              </w:tc>
            </w:tr>
            <w:tr w:rsidR="004915C6" w:rsidRPr="004915C6" w14:paraId="23FACBA9" w14:textId="77777777" w:rsidTr="0098729A">
              <w:tc>
                <w:tcPr>
                  <w:tcW w:w="6799" w:type="dxa"/>
                </w:tcPr>
                <w:p w14:paraId="280AE12E" w14:textId="77777777" w:rsidR="004915C6" w:rsidRPr="004915C6" w:rsidRDefault="004915C6" w:rsidP="004915C6">
                  <w:pPr>
                    <w:spacing w:line="360" w:lineRule="auto"/>
                    <w:rPr>
                      <w:rFonts w:asciiTheme="minorHAnsi" w:hAnsiTheme="minorHAnsi"/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Cs/>
                      <w:iCs/>
                      <w:sz w:val="20"/>
                      <w:szCs w:val="20"/>
                    </w:rPr>
                    <w:t>Съответствие на съдържанието и точките от заданието</w:t>
                  </w:r>
                </w:p>
              </w:tc>
              <w:tc>
                <w:tcPr>
                  <w:tcW w:w="1131" w:type="dxa"/>
                </w:tcPr>
                <w:p w14:paraId="446D7A20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</w:tcPr>
                <w:p w14:paraId="36F3045A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4915C6" w:rsidRPr="004915C6" w14:paraId="389D6628" w14:textId="77777777" w:rsidTr="0098729A">
              <w:tc>
                <w:tcPr>
                  <w:tcW w:w="6799" w:type="dxa"/>
                </w:tcPr>
                <w:p w14:paraId="6763D980" w14:textId="77777777" w:rsidR="004915C6" w:rsidRPr="004915C6" w:rsidRDefault="004915C6" w:rsidP="004915C6">
                  <w:pPr>
                    <w:spacing w:line="360" w:lineRule="auto"/>
                    <w:rPr>
                      <w:rFonts w:asciiTheme="minorHAnsi" w:hAnsiTheme="minorHAnsi"/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Cs/>
                      <w:iCs/>
                      <w:sz w:val="20"/>
                      <w:szCs w:val="20"/>
                    </w:rPr>
                    <w:t>Съответствие между тема и съдържание</w:t>
                  </w:r>
                </w:p>
              </w:tc>
              <w:tc>
                <w:tcPr>
                  <w:tcW w:w="1131" w:type="dxa"/>
                </w:tcPr>
                <w:p w14:paraId="7C9BEBCC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</w:tcPr>
                <w:p w14:paraId="04B1EB52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4915C6" w:rsidRPr="004915C6" w14:paraId="1E5B0AEC" w14:textId="77777777" w:rsidTr="0098729A">
              <w:tc>
                <w:tcPr>
                  <w:tcW w:w="6799" w:type="dxa"/>
                </w:tcPr>
                <w:p w14:paraId="0964DD4F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Cs/>
                      <w:iCs/>
                      <w:sz w:val="20"/>
                      <w:szCs w:val="20"/>
                    </w:rPr>
                    <w:t>Спазване на препоръчителния обем на дипломния проект</w:t>
                  </w:r>
                </w:p>
              </w:tc>
              <w:tc>
                <w:tcPr>
                  <w:tcW w:w="1131" w:type="dxa"/>
                </w:tcPr>
                <w:p w14:paraId="7D8ACBD4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</w:tcPr>
                <w:p w14:paraId="50BA83B1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4915C6" w:rsidRPr="004915C6" w14:paraId="2E65A881" w14:textId="77777777" w:rsidTr="0098729A">
              <w:tc>
                <w:tcPr>
                  <w:tcW w:w="6799" w:type="dxa"/>
                </w:tcPr>
                <w:p w14:paraId="25BECF9C" w14:textId="77777777" w:rsidR="004915C6" w:rsidRPr="004915C6" w:rsidRDefault="004915C6" w:rsidP="004915C6">
                  <w:pPr>
                    <w:spacing w:line="360" w:lineRule="auto"/>
                    <w:rPr>
                      <w:rFonts w:asciiTheme="minorHAnsi" w:hAnsiTheme="minorHAnsi"/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Cs/>
                      <w:iCs/>
                      <w:sz w:val="20"/>
                      <w:szCs w:val="20"/>
                    </w:rPr>
                    <w:t>Спазване на изискванията за оформление на дипломния проект</w:t>
                  </w:r>
                </w:p>
              </w:tc>
              <w:tc>
                <w:tcPr>
                  <w:tcW w:w="1131" w:type="dxa"/>
                </w:tcPr>
                <w:p w14:paraId="242F5F47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</w:tcPr>
                <w:p w14:paraId="4866E4D5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4915C6" w:rsidRPr="004915C6" w14:paraId="2D178CB1" w14:textId="77777777" w:rsidTr="0098729A">
              <w:tc>
                <w:tcPr>
                  <w:tcW w:w="6799" w:type="dxa"/>
                </w:tcPr>
                <w:p w14:paraId="0CFE30A3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Cs/>
                      <w:iCs/>
                      <w:sz w:val="20"/>
                      <w:szCs w:val="20"/>
                    </w:rPr>
                    <w:t>Готовност за защита на дипломния проект</w:t>
                  </w:r>
                </w:p>
              </w:tc>
              <w:tc>
                <w:tcPr>
                  <w:tcW w:w="1131" w:type="dxa"/>
                </w:tcPr>
                <w:p w14:paraId="0E9C938B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</w:tcPr>
                <w:p w14:paraId="27D4E30F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7B7D3EC2" w14:textId="77777777" w:rsidR="004915C6" w:rsidRPr="005446CB" w:rsidRDefault="004915C6" w:rsidP="004915C6">
            <w:pPr>
              <w:spacing w:line="360" w:lineRule="auto"/>
              <w:rPr>
                <w:rFonts w:eastAsiaTheme="minorHAnsi"/>
                <w:bCs/>
                <w:iCs/>
                <w:sz w:val="2"/>
                <w:szCs w:val="2"/>
              </w:rPr>
            </w:pPr>
          </w:p>
          <w:tbl>
            <w:tblPr>
              <w:tblStyle w:val="TableGrid4"/>
              <w:tblW w:w="0" w:type="auto"/>
              <w:tblLook w:val="04A0" w:firstRow="1" w:lastRow="0" w:firstColumn="1" w:lastColumn="0" w:noHBand="0" w:noVBand="1"/>
            </w:tblPr>
            <w:tblGrid>
              <w:gridCol w:w="5060"/>
              <w:gridCol w:w="3927"/>
            </w:tblGrid>
            <w:tr w:rsidR="004915C6" w:rsidRPr="004915C6" w14:paraId="4BB95F45" w14:textId="77777777" w:rsidTr="0098729A">
              <w:tc>
                <w:tcPr>
                  <w:tcW w:w="5098" w:type="dxa"/>
                </w:tcPr>
                <w:p w14:paraId="0EDD9E3A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Cs/>
                      <w:iCs/>
                      <w:sz w:val="20"/>
                      <w:szCs w:val="20"/>
                    </w:rPr>
                    <w:t>Силни страни на дипломния проект</w:t>
                  </w:r>
                </w:p>
              </w:tc>
              <w:tc>
                <w:tcPr>
                  <w:tcW w:w="3964" w:type="dxa"/>
                </w:tcPr>
                <w:p w14:paraId="670BD363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4915C6" w:rsidRPr="004915C6" w14:paraId="45164489" w14:textId="77777777" w:rsidTr="0098729A">
              <w:tc>
                <w:tcPr>
                  <w:tcW w:w="5098" w:type="dxa"/>
                </w:tcPr>
                <w:p w14:paraId="2188BFE5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Cs/>
                      <w:iCs/>
                      <w:sz w:val="20"/>
                      <w:szCs w:val="20"/>
                    </w:rPr>
                    <w:t>Допуснати основни слабости</w:t>
                  </w:r>
                </w:p>
              </w:tc>
              <w:tc>
                <w:tcPr>
                  <w:tcW w:w="3964" w:type="dxa"/>
                </w:tcPr>
                <w:p w14:paraId="16368844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4915C6" w:rsidRPr="004915C6" w14:paraId="3CA2B3D2" w14:textId="77777777" w:rsidTr="0098729A">
              <w:tc>
                <w:tcPr>
                  <w:tcW w:w="5098" w:type="dxa"/>
                </w:tcPr>
                <w:p w14:paraId="02501F94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  <w:r w:rsidRPr="004915C6">
                    <w:rPr>
                      <w:bCs/>
                      <w:iCs/>
                      <w:sz w:val="20"/>
                      <w:szCs w:val="20"/>
                    </w:rPr>
                    <w:t>Въпроси и препоръки към дипломния проект</w:t>
                  </w:r>
                </w:p>
              </w:tc>
              <w:tc>
                <w:tcPr>
                  <w:tcW w:w="3964" w:type="dxa"/>
                </w:tcPr>
                <w:p w14:paraId="56D82224" w14:textId="77777777" w:rsidR="004915C6" w:rsidRPr="004915C6" w:rsidRDefault="004915C6" w:rsidP="004915C6">
                  <w:pPr>
                    <w:spacing w:line="360" w:lineRule="auto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48D9499E" w14:textId="77777777" w:rsidR="004915C6" w:rsidRPr="004915C6" w:rsidRDefault="004915C6" w:rsidP="004915C6">
            <w:pPr>
              <w:spacing w:line="360" w:lineRule="auto"/>
              <w:rPr>
                <w:rFonts w:eastAsiaTheme="minorHAnsi"/>
                <w:bCs/>
                <w:iCs/>
                <w:sz w:val="20"/>
                <w:szCs w:val="20"/>
              </w:rPr>
            </w:pPr>
          </w:p>
          <w:p w14:paraId="52EA136E" w14:textId="77777777" w:rsidR="004915C6" w:rsidRPr="004915C6" w:rsidRDefault="004915C6" w:rsidP="004915C6">
            <w:pPr>
              <w:spacing w:line="360" w:lineRule="auto"/>
              <w:jc w:val="center"/>
              <w:rPr>
                <w:rFonts w:eastAsiaTheme="minorHAnsi"/>
                <w:bCs/>
                <w:iCs/>
                <w:sz w:val="20"/>
                <w:szCs w:val="20"/>
              </w:rPr>
            </w:pP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>З А К Л Ю Ч Е Н И Е:</w:t>
            </w:r>
          </w:p>
          <w:p w14:paraId="78F8456A" w14:textId="7A16DD7F" w:rsidR="004915C6" w:rsidRPr="004915C6" w:rsidRDefault="004915C6" w:rsidP="004915C6">
            <w:pPr>
              <w:spacing w:line="360" w:lineRule="auto"/>
              <w:jc w:val="both"/>
              <w:rPr>
                <w:rFonts w:eastAsiaTheme="minorHAnsi"/>
                <w:bCs/>
                <w:iCs/>
                <w:sz w:val="20"/>
                <w:szCs w:val="20"/>
              </w:rPr>
            </w:pP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>Качествата на дипломния проект дават</w:t>
            </w:r>
            <w:r w:rsidR="00483131">
              <w:rPr>
                <w:rFonts w:eastAsiaTheme="minorHAnsi"/>
                <w:bCs/>
                <w:iCs/>
                <w:sz w:val="20"/>
                <w:szCs w:val="20"/>
              </w:rPr>
              <w:t>/не дават</w:t>
            </w: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 xml:space="preserve"> основание ученикът/ученичката…………………</w:t>
            </w:r>
          </w:p>
          <w:p w14:paraId="7D343454" w14:textId="2A43016B" w:rsidR="004915C6" w:rsidRPr="004915C6" w:rsidRDefault="004915C6" w:rsidP="0039494F">
            <w:pPr>
              <w:spacing w:line="360" w:lineRule="auto"/>
              <w:jc w:val="both"/>
              <w:rPr>
                <w:rFonts w:eastAsiaTheme="minorHAnsi"/>
                <w:bCs/>
                <w:iCs/>
                <w:sz w:val="20"/>
                <w:szCs w:val="20"/>
              </w:rPr>
            </w:pP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>……………………………….............................. да бъде допуснат/а до защита пред</w:t>
            </w:r>
            <w:r w:rsidRPr="004915C6">
              <w:rPr>
                <w:rFonts w:eastAsiaTheme="minorHAnsi"/>
                <w:sz w:val="20"/>
                <w:szCs w:val="20"/>
              </w:rPr>
              <w:t xml:space="preserve"> членовете на </w:t>
            </w:r>
            <w:bookmarkStart w:id="2" w:name="_Hlk85967064"/>
            <w:r w:rsidRPr="004915C6">
              <w:rPr>
                <w:rFonts w:eastAsiaTheme="minorHAnsi"/>
                <w:sz w:val="20"/>
                <w:szCs w:val="20"/>
              </w:rPr>
              <w:t xml:space="preserve">комисията за подготовка, провеждане и оценяване на изпит чрез защита на дипломен проект </w:t>
            </w:r>
            <w:bookmarkEnd w:id="2"/>
            <w:r w:rsidRPr="004915C6">
              <w:rPr>
                <w:rFonts w:eastAsiaTheme="minorHAnsi"/>
                <w:sz w:val="20"/>
                <w:szCs w:val="20"/>
              </w:rPr>
              <w:t>- част по теория на професията.</w:t>
            </w:r>
          </w:p>
          <w:p w14:paraId="56C87ACB" w14:textId="3892DD84" w:rsidR="004915C6" w:rsidRPr="004915C6" w:rsidRDefault="004915C6" w:rsidP="004915C6">
            <w:pPr>
              <w:spacing w:line="360" w:lineRule="auto"/>
              <w:rPr>
                <w:rFonts w:eastAsiaTheme="minorHAnsi"/>
                <w:bCs/>
                <w:iCs/>
                <w:sz w:val="20"/>
                <w:szCs w:val="20"/>
              </w:rPr>
            </w:pP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 xml:space="preserve">………..20... г. </w:t>
            </w: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ab/>
            </w: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ab/>
            </w: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ab/>
            </w: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ab/>
            </w: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ab/>
              <w:t>Рецензент: ……………………………</w:t>
            </w:r>
            <w:r w:rsidR="003460AD">
              <w:rPr>
                <w:rFonts w:eastAsiaTheme="minorHAnsi"/>
                <w:bCs/>
                <w:iCs/>
                <w:sz w:val="20"/>
                <w:szCs w:val="20"/>
              </w:rPr>
              <w:t xml:space="preserve">  …………..</w:t>
            </w:r>
          </w:p>
          <w:p w14:paraId="2F7208F6" w14:textId="3ADE2597" w:rsidR="004915C6" w:rsidRPr="004915C6" w:rsidRDefault="004915C6" w:rsidP="003C2961">
            <w:pPr>
              <w:spacing w:line="360" w:lineRule="auto"/>
              <w:rPr>
                <w:rFonts w:eastAsiaTheme="minorHAnsi"/>
                <w:bCs/>
                <w:iCs/>
                <w:sz w:val="20"/>
                <w:szCs w:val="20"/>
              </w:rPr>
            </w:pP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>гр./с…………….</w:t>
            </w: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ab/>
            </w: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ab/>
            </w: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ab/>
            </w: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ab/>
            </w: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ab/>
            </w:r>
            <w:r w:rsidRPr="004915C6">
              <w:rPr>
                <w:rFonts w:eastAsiaTheme="minorHAnsi"/>
                <w:bCs/>
                <w:iCs/>
                <w:sz w:val="20"/>
                <w:szCs w:val="20"/>
              </w:rPr>
              <w:tab/>
            </w:r>
            <w:r w:rsidRPr="0039494F">
              <w:rPr>
                <w:rFonts w:eastAsiaTheme="minorHAnsi"/>
                <w:bCs/>
                <w:i/>
                <w:iCs/>
                <w:sz w:val="16"/>
                <w:szCs w:val="16"/>
              </w:rPr>
              <w:t>(име и фамилия)</w:t>
            </w:r>
            <w:r w:rsidR="003460AD" w:rsidRPr="0039494F">
              <w:rPr>
                <w:rFonts w:eastAsiaTheme="minorHAnsi"/>
                <w:bCs/>
                <w:i/>
                <w:iCs/>
                <w:sz w:val="16"/>
                <w:szCs w:val="16"/>
              </w:rPr>
              <w:t xml:space="preserve">           (подпис)</w:t>
            </w:r>
          </w:p>
        </w:tc>
      </w:tr>
    </w:tbl>
    <w:p w14:paraId="30B57D92" w14:textId="3D9F1A36" w:rsidR="00A50928" w:rsidRDefault="00A50928" w:rsidP="00A50928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A9E67F3" w14:textId="77777777" w:rsidR="002F31F2" w:rsidRDefault="002F31F2" w:rsidP="00A50928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81BEAB6" w14:textId="48392F9E" w:rsidR="003C2961" w:rsidRPr="003F2B58" w:rsidRDefault="001A1FFC" w:rsidP="003F2B5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2B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ДОПУСКАНЕ </w:t>
      </w:r>
      <w:r w:rsidR="00924DFD" w:rsidRPr="003F2B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ДИПЛОМНИЯ ПРОЕКТ </w:t>
      </w:r>
      <w:r w:rsidRPr="003F2B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ЗАЩИТА </w:t>
      </w:r>
    </w:p>
    <w:p w14:paraId="32D71E96" w14:textId="3D5990CC" w:rsidR="0065258D" w:rsidRPr="00C7769A" w:rsidRDefault="0065258D" w:rsidP="003F2B58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Дипломният проект се допуска до защита, при наличие на </w:t>
      </w:r>
      <w:r w:rsidR="00E07ECC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заключение с мнение за допускане до защита (</w:t>
      </w:r>
      <w:r w:rsidR="00EF7610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положителна рецензия</w:t>
      </w:r>
      <w:r w:rsidR="00E07ECC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EF7610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заключението в рецензията е с </w:t>
      </w:r>
      <w:r w:rsidR="00EF7610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мнение за недопускане до защита, дипломният проект задължително се преглежда и оценява от комисията </w:t>
      </w:r>
      <w:r w:rsidR="00E07ECC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подготовка, провеждане и оценяване на изпита чрез защита на дипломния проект в теоретичната част</w:t>
      </w:r>
      <w:r w:rsidR="00EF7610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Становището на комисията е окончателно, отразява се в рецензията на отделен ред и под него се подписват председателят и членовете на комисията, след което рецензията се предоставя на ученика </w:t>
      </w:r>
      <w:r w:rsidR="00E07ECC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най-късно три </w:t>
      </w:r>
      <w:r w:rsid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работни </w:t>
      </w:r>
      <w:r w:rsidR="00E07ECC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дни преди датата на изпита</w:t>
      </w:r>
      <w:r w:rsidR="00EF7610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E07ECC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24DFD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</w:t>
      </w:r>
      <w:r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изготвя списък на учениците, които се допускат </w:t>
      </w:r>
      <w:r w:rsidR="009E7246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и които не</w:t>
      </w:r>
      <w:r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допускат до защита. </w:t>
      </w:r>
    </w:p>
    <w:p w14:paraId="25529142" w14:textId="194BF623" w:rsidR="002F31F2" w:rsidRPr="00C7769A" w:rsidRDefault="00354F96" w:rsidP="002F31F2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Учениците, които не са допуснати до защита на дипломен проект или които не са защитили успешно (получили са оценка „слаб“) </w:t>
      </w:r>
      <w:r w:rsidR="003F2B58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може </w:t>
      </w:r>
      <w:r w:rsidR="003976BF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следваща изпитна сесия да представят нова разработка на същата тема или да разработят дипломен проект по ново индивидуално задание, или </w:t>
      </w:r>
      <w:r w:rsidR="003F2B58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променят желанието си за провеждане на </w:t>
      </w:r>
      <w:r w:rsidR="002F31F2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A55C8E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адължителния</w:t>
      </w:r>
      <w:r w:rsidR="00A50928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държавен изпит чрез защита на дипломен проект</w:t>
      </w:r>
      <w:r w:rsidR="002F31F2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. Сесиите са три:</w:t>
      </w:r>
    </w:p>
    <w:p w14:paraId="661106B3" w14:textId="2254ABE1" w:rsidR="00A50928" w:rsidRPr="00C7769A" w:rsidRDefault="00A50928" w:rsidP="002F31F2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май - юни; </w:t>
      </w:r>
    </w:p>
    <w:p w14:paraId="363AEF66" w14:textId="55915396" w:rsidR="00A50928" w:rsidRPr="00C7769A" w:rsidRDefault="00A50928" w:rsidP="00AD5F4E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август - септември; </w:t>
      </w:r>
    </w:p>
    <w:p w14:paraId="0DFEE4E3" w14:textId="1EF2E48C" w:rsidR="00A50928" w:rsidRPr="00C7769A" w:rsidRDefault="00A50928" w:rsidP="00AD5F4E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януари. </w:t>
      </w:r>
    </w:p>
    <w:p w14:paraId="1A750356" w14:textId="496EB37A" w:rsidR="003976BF" w:rsidRPr="003976BF" w:rsidRDefault="00A50928" w:rsidP="002F31F2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Датите за изпитните сесии за провеждане на задължителен държавен изпит за придобиване на професионална квалификация - частта по теория на професията, както и сроковете за подаване на заявленията за допускане до задължителен държавен изпит за придобиване на професионална квалификация, се определят в началото на учебната година по график, утвърден със заповед на министъра на образованието и науката (достъпна на електронната страница на МОН, раздел „Нормативни актове“, рубрика „Заповеди“).</w:t>
      </w:r>
      <w:r w:rsidR="003976BF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Там, където е възможно, задължителният държавен изпит чрез защита на дипломен проект в професионалното образование може да се проведе и на датата за провеждане на задължителен държавен изпит за придобиване на професионална квалификация - частта по теория на професията</w:t>
      </w:r>
      <w:r w:rsidR="001B118A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, утвърдена от м</w:t>
      </w:r>
      <w:r w:rsidR="003976BF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инис</w:t>
      </w:r>
      <w:r w:rsidR="00903552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търа на образованието и науката, а в останалите случаи </w:t>
      </w:r>
      <w:r w:rsidR="00E07ECC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датите </w:t>
      </w:r>
      <w:r w:rsidR="00903552" w:rsidRP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определят със заповед на директора на училището за всяка изпитна сесия</w:t>
      </w:r>
      <w:r w:rsidR="00C776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CD2926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Директорът обявява публично на общодостъпно място в училището, както и на интернет страницата на училището датата, началния час и мястото на държавния изпит</w:t>
      </w:r>
      <w:r w:rsidR="00CD2926" w:rsidRPr="00CD29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придобиване на </w:t>
      </w:r>
      <w:r w:rsidR="00CD2926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CD2926" w:rsidRPr="00CD29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рофесионална </w:t>
      </w:r>
      <w:r w:rsidR="00CD29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квалификация </w:t>
      </w:r>
      <w:r w:rsidR="004E0337" w:rsidRPr="004E03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частта по теория на професията и за частта по практика на професията или обявява датата, началния час и мястото на </w:t>
      </w:r>
      <w:r w:rsidR="00CD29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задължителен </w:t>
      </w:r>
      <w:r w:rsidR="004E0337" w:rsidRPr="004E03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държавен изпит </w:t>
      </w:r>
      <w:r w:rsidR="00CD2926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</w:t>
      </w:r>
      <w:r w:rsidR="004E0337" w:rsidRPr="004E03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защита на дипломния проект в теоретичната част и защита на дипломния проект в практическата част, както и срока и мястото за оповестяване на резултатите от изпитите и на окончателната оценка най-късно до 3 работни дни преди датата за провеждане на изпита</w:t>
      </w:r>
      <w:r w:rsidR="00CD292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8FCC5B7" w14:textId="77777777" w:rsidR="00BF5B76" w:rsidRPr="00CB10A4" w:rsidRDefault="00BF5B76" w:rsidP="00CB10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4AD78E" w14:textId="51C12811" w:rsidR="00367B22" w:rsidRPr="00927FC5" w:rsidRDefault="00D2776F" w:rsidP="000B1C0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FC5">
        <w:rPr>
          <w:rFonts w:ascii="Times New Roman" w:hAnsi="Times New Roman" w:cs="Times New Roman"/>
          <w:b/>
          <w:sz w:val="24"/>
          <w:szCs w:val="24"/>
        </w:rPr>
        <w:t xml:space="preserve">ЗАЩИТА НА ДИПЛОМНИЯ ПРОЕКТ И </w:t>
      </w:r>
      <w:r w:rsidR="0045227A" w:rsidRPr="00927FC5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927A9D" w:rsidRPr="00927FC5">
        <w:rPr>
          <w:rFonts w:ascii="Times New Roman" w:hAnsi="Times New Roman" w:cs="Times New Roman"/>
          <w:b/>
          <w:sz w:val="24"/>
          <w:szCs w:val="24"/>
        </w:rPr>
        <w:t xml:space="preserve">И ПОКАЗАТЕЛИ </w:t>
      </w:r>
      <w:r w:rsidR="0045227A" w:rsidRPr="00927FC5">
        <w:rPr>
          <w:rFonts w:ascii="Times New Roman" w:hAnsi="Times New Roman" w:cs="Times New Roman"/>
          <w:b/>
          <w:sz w:val="24"/>
          <w:szCs w:val="24"/>
        </w:rPr>
        <w:t>ЗА ОЦЕНЯВАНЕ</w:t>
      </w:r>
      <w:r w:rsidR="006E3F28" w:rsidRPr="00927F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0B2653" w14:textId="39C9AB6C" w:rsidR="00F62F2B" w:rsidRPr="00927FC5" w:rsidRDefault="00F62F2B" w:rsidP="001B118A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FC5">
        <w:rPr>
          <w:rFonts w:ascii="Times New Roman" w:hAnsi="Times New Roman" w:cs="Times New Roman"/>
          <w:bCs/>
          <w:sz w:val="24"/>
          <w:szCs w:val="24"/>
        </w:rPr>
        <w:t>Защитата на дипломния проект в теоретичната част представлява устно изложение на ученика за представяне на разработения дипломен проект и отговор на поставените от комисията за подготовка, провеждане и оценяване въпроси.</w:t>
      </w:r>
      <w:r w:rsidR="00F52147" w:rsidRPr="00927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7FC5">
        <w:rPr>
          <w:rFonts w:ascii="Times New Roman" w:hAnsi="Times New Roman" w:cs="Times New Roman"/>
          <w:bCs/>
          <w:sz w:val="24"/>
          <w:szCs w:val="24"/>
        </w:rPr>
        <w:t>Изложението може да се съпътства от допълнително онагледяване с презентация, графични материали, симулация  и др. (</w:t>
      </w:r>
      <w:r w:rsidR="001B118A" w:rsidRPr="00927FC5">
        <w:rPr>
          <w:rFonts w:ascii="Times New Roman" w:hAnsi="Times New Roman" w:cs="Times New Roman"/>
          <w:bCs/>
          <w:sz w:val="24"/>
          <w:szCs w:val="24"/>
        </w:rPr>
        <w:t>виж</w:t>
      </w:r>
      <w:r w:rsidR="00927FC5" w:rsidRPr="0083136D">
        <w:rPr>
          <w:rFonts w:ascii="Times New Roman" w:hAnsi="Times New Roman" w:cs="Times New Roman"/>
          <w:bCs/>
          <w:sz w:val="24"/>
          <w:szCs w:val="24"/>
        </w:rPr>
        <w:t xml:space="preserve"> т.3,</w:t>
      </w:r>
      <w:r w:rsidR="001B118A" w:rsidRPr="00927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7FC5">
        <w:rPr>
          <w:rFonts w:ascii="Times New Roman" w:hAnsi="Times New Roman" w:cs="Times New Roman"/>
          <w:bCs/>
          <w:sz w:val="24"/>
          <w:szCs w:val="24"/>
        </w:rPr>
        <w:t>Табл. № 1).</w:t>
      </w:r>
    </w:p>
    <w:p w14:paraId="50FC8D38" w14:textId="5DA1059C" w:rsidR="00DD068C" w:rsidRDefault="00901CD5" w:rsidP="001B118A">
      <w:pPr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FC5">
        <w:rPr>
          <w:rFonts w:ascii="Times New Roman" w:hAnsi="Times New Roman" w:cs="Times New Roman"/>
          <w:bCs/>
          <w:sz w:val="24"/>
          <w:szCs w:val="24"/>
        </w:rPr>
        <w:t xml:space="preserve">Оценяването на </w:t>
      </w:r>
      <w:r w:rsidR="00764901" w:rsidRPr="00927FC5">
        <w:rPr>
          <w:rFonts w:ascii="Times New Roman" w:hAnsi="Times New Roman" w:cs="Times New Roman"/>
          <w:bCs/>
          <w:sz w:val="24"/>
          <w:szCs w:val="24"/>
        </w:rPr>
        <w:t>дипломния проект и неговата защита в теоретичната част</w:t>
      </w:r>
      <w:r w:rsidRPr="00927FC5">
        <w:rPr>
          <w:rFonts w:ascii="Times New Roman" w:hAnsi="Times New Roman" w:cs="Times New Roman"/>
          <w:bCs/>
          <w:sz w:val="24"/>
          <w:szCs w:val="24"/>
        </w:rPr>
        <w:t xml:space="preserve"> се</w:t>
      </w:r>
      <w:r w:rsidR="00BF3841" w:rsidRPr="00927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7FC5">
        <w:rPr>
          <w:rFonts w:ascii="Times New Roman" w:hAnsi="Times New Roman" w:cs="Times New Roman"/>
          <w:bCs/>
          <w:sz w:val="24"/>
          <w:szCs w:val="24"/>
        </w:rPr>
        <w:t xml:space="preserve">извършва по критерии за оценяване, </w:t>
      </w:r>
      <w:bookmarkStart w:id="3" w:name="_Hlk85960342"/>
      <w:r w:rsidRPr="00927FC5">
        <w:rPr>
          <w:rFonts w:ascii="Times New Roman" w:hAnsi="Times New Roman" w:cs="Times New Roman"/>
          <w:bCs/>
          <w:sz w:val="24"/>
          <w:szCs w:val="24"/>
        </w:rPr>
        <w:t xml:space="preserve">които са </w:t>
      </w:r>
      <w:r w:rsidR="00BF3841" w:rsidRPr="00927FC5">
        <w:rPr>
          <w:rFonts w:ascii="Times New Roman" w:hAnsi="Times New Roman" w:cs="Times New Roman"/>
          <w:bCs/>
          <w:sz w:val="24"/>
          <w:szCs w:val="24"/>
        </w:rPr>
        <w:t>утвърдени</w:t>
      </w:r>
      <w:r w:rsidR="00EF7610">
        <w:rPr>
          <w:rFonts w:ascii="Times New Roman" w:hAnsi="Times New Roman" w:cs="Times New Roman"/>
          <w:bCs/>
          <w:sz w:val="24"/>
          <w:szCs w:val="24"/>
        </w:rPr>
        <w:t xml:space="preserve"> с национална изпитна програма </w:t>
      </w:r>
      <w:r w:rsidRPr="00927FC5">
        <w:rPr>
          <w:rFonts w:ascii="Times New Roman" w:hAnsi="Times New Roman" w:cs="Times New Roman"/>
          <w:bCs/>
          <w:sz w:val="24"/>
          <w:szCs w:val="24"/>
        </w:rPr>
        <w:t>по съответната специалност</w:t>
      </w:r>
      <w:r w:rsidR="00BF3841" w:rsidRPr="00927FC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E1B24" w:rsidRPr="00927FC5">
        <w:rPr>
          <w:rFonts w:ascii="Times New Roman" w:hAnsi="Times New Roman" w:cs="Times New Roman"/>
          <w:bCs/>
          <w:sz w:val="24"/>
          <w:szCs w:val="24"/>
        </w:rPr>
        <w:t xml:space="preserve">За всеки критерий са определени </w:t>
      </w:r>
      <w:r w:rsidR="00956555" w:rsidRPr="00927FC5">
        <w:rPr>
          <w:rFonts w:ascii="Times New Roman" w:hAnsi="Times New Roman" w:cs="Times New Roman"/>
          <w:bCs/>
          <w:sz w:val="24"/>
          <w:szCs w:val="24"/>
        </w:rPr>
        <w:t xml:space="preserve">показатели и </w:t>
      </w:r>
      <w:r w:rsidR="002E1B24" w:rsidRPr="00927FC5">
        <w:rPr>
          <w:rFonts w:ascii="Times New Roman" w:hAnsi="Times New Roman" w:cs="Times New Roman"/>
          <w:bCs/>
          <w:sz w:val="24"/>
          <w:szCs w:val="24"/>
        </w:rPr>
        <w:t xml:space="preserve">максимален брой точки, които се присъждат при </w:t>
      </w:r>
      <w:r w:rsidR="009B238E" w:rsidRPr="00927FC5">
        <w:rPr>
          <w:rFonts w:ascii="Times New Roman" w:hAnsi="Times New Roman" w:cs="Times New Roman"/>
          <w:bCs/>
          <w:sz w:val="24"/>
          <w:szCs w:val="24"/>
        </w:rPr>
        <w:t>напълно покриване на съответния критерий</w:t>
      </w:r>
      <w:r w:rsidR="002E1B24" w:rsidRPr="00927FC5">
        <w:rPr>
          <w:rFonts w:ascii="Times New Roman" w:hAnsi="Times New Roman" w:cs="Times New Roman"/>
          <w:bCs/>
          <w:sz w:val="24"/>
          <w:szCs w:val="24"/>
        </w:rPr>
        <w:t>.</w:t>
      </w:r>
      <w:r w:rsidR="00F62F2B" w:rsidRPr="00927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841" w:rsidRPr="00927FC5">
        <w:rPr>
          <w:rFonts w:ascii="Times New Roman" w:hAnsi="Times New Roman" w:cs="Times New Roman"/>
          <w:bCs/>
          <w:sz w:val="24"/>
          <w:szCs w:val="24"/>
        </w:rPr>
        <w:t>Максималният брой точки</w:t>
      </w:r>
      <w:r w:rsidR="00025C4F">
        <w:rPr>
          <w:rFonts w:ascii="Times New Roman" w:hAnsi="Times New Roman" w:cs="Times New Roman"/>
          <w:bCs/>
          <w:sz w:val="24"/>
          <w:szCs w:val="24"/>
        </w:rPr>
        <w:t xml:space="preserve">, които може да получи ученикът, </w:t>
      </w:r>
      <w:r w:rsidR="00BF3841" w:rsidRPr="00927FC5">
        <w:rPr>
          <w:rFonts w:ascii="Times New Roman" w:hAnsi="Times New Roman" w:cs="Times New Roman"/>
          <w:bCs/>
          <w:sz w:val="24"/>
          <w:szCs w:val="24"/>
        </w:rPr>
        <w:t>е 100.</w:t>
      </w:r>
      <w:r w:rsidR="00DB4257" w:rsidRPr="00927FC5">
        <w:rPr>
          <w:rFonts w:ascii="Times New Roman" w:hAnsi="Times New Roman" w:cs="Times New Roman"/>
          <w:bCs/>
          <w:sz w:val="24"/>
          <w:szCs w:val="24"/>
        </w:rPr>
        <w:t xml:space="preserve"> (Табл. № 1</w:t>
      </w:r>
      <w:r w:rsidR="00C91A92" w:rsidRPr="00927FC5">
        <w:rPr>
          <w:rFonts w:ascii="Times New Roman" w:hAnsi="Times New Roman" w:cs="Times New Roman"/>
          <w:bCs/>
          <w:sz w:val="24"/>
          <w:szCs w:val="24"/>
        </w:rPr>
        <w:t>)</w:t>
      </w:r>
      <w:bookmarkEnd w:id="3"/>
    </w:p>
    <w:p w14:paraId="534DAF36" w14:textId="77777777" w:rsidR="001B118A" w:rsidRPr="005B10BD" w:rsidRDefault="001B118A" w:rsidP="002F31F2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bookmarkStart w:id="4" w:name="_Hlk85637865"/>
    </w:p>
    <w:p w14:paraId="2CB13F6A" w14:textId="100963FE" w:rsidR="00F52A6D" w:rsidRPr="003976BF" w:rsidRDefault="00F52A6D" w:rsidP="002F31F2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3976BF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Таблица № 1: </w:t>
      </w:r>
      <w:bookmarkEnd w:id="4"/>
      <w:r w:rsidRPr="003976BF">
        <w:rPr>
          <w:rFonts w:ascii="Times New Roman" w:hAnsi="Times New Roman" w:cs="Times New Roman"/>
          <w:b/>
          <w:bCs/>
          <w:i/>
          <w:sz w:val="22"/>
          <w:szCs w:val="22"/>
        </w:rPr>
        <w:t>Критерии и показатели за оценка на дипломния проект в частта по теория на професията и неговата защита</w:t>
      </w:r>
    </w:p>
    <w:tbl>
      <w:tblPr>
        <w:tblW w:w="98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3"/>
        <w:gridCol w:w="1510"/>
        <w:gridCol w:w="1564"/>
      </w:tblGrid>
      <w:tr w:rsidR="00DD068C" w:rsidRPr="00B64926" w14:paraId="64C28928" w14:textId="77777777" w:rsidTr="00376CA1">
        <w:trPr>
          <w:cantSplit/>
          <w:trHeight w:val="670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7DB5" w14:textId="77777777" w:rsidR="00DD068C" w:rsidRPr="00B64926" w:rsidRDefault="00DD068C" w:rsidP="00B64926">
            <w:pPr>
              <w:pStyle w:val="NoSpacing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  <w:r w:rsidRPr="00B64926">
              <w:rPr>
                <w:rFonts w:ascii="Times New Roman" w:eastAsiaTheme="minorHAnsi" w:hAnsi="Times New Roman" w:cs="Times New Roman"/>
                <w:b/>
                <w:i/>
              </w:rPr>
              <w:t>Критерии и показатели</w:t>
            </w:r>
            <w:r w:rsidRPr="00B64926">
              <w:rPr>
                <w:rFonts w:ascii="Times New Roman" w:eastAsiaTheme="minorHAnsi" w:hAnsi="Times New Roman" w:cs="Times New Roman"/>
                <w:b/>
                <w:i/>
                <w:spacing w:val="10"/>
              </w:rPr>
              <w:t xml:space="preserve"> </w:t>
            </w:r>
            <w:r w:rsidRPr="00B64926">
              <w:rPr>
                <w:rFonts w:ascii="Times New Roman" w:eastAsiaTheme="minorHAnsi" w:hAnsi="Times New Roman" w:cs="Times New Roman"/>
                <w:b/>
                <w:i/>
              </w:rPr>
              <w:t>за оценяване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2C7E" w14:textId="77777777" w:rsidR="00DD068C" w:rsidRPr="00B64926" w:rsidRDefault="00DD068C" w:rsidP="00B64926">
            <w:pPr>
              <w:pStyle w:val="NoSpacing"/>
              <w:rPr>
                <w:rFonts w:ascii="Times New Roman" w:eastAsiaTheme="minorHAnsi" w:hAnsi="Times New Roman" w:cs="Times New Roman"/>
                <w:b/>
                <w:i/>
              </w:rPr>
            </w:pPr>
            <w:r w:rsidRPr="00B64926">
              <w:rPr>
                <w:rFonts w:ascii="Times New Roman" w:eastAsiaTheme="minorHAnsi" w:hAnsi="Times New Roman" w:cs="Times New Roman"/>
                <w:b/>
                <w:i/>
              </w:rPr>
              <w:t>Максимален брой точки за показателите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D044" w14:textId="77777777" w:rsidR="00DD068C" w:rsidRPr="00B64926" w:rsidRDefault="00DD068C" w:rsidP="003D2FEF">
            <w:pPr>
              <w:pStyle w:val="NoSpacing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  <w:r w:rsidRPr="00B64926">
              <w:rPr>
                <w:rFonts w:ascii="Times New Roman" w:eastAsiaTheme="minorHAnsi" w:hAnsi="Times New Roman" w:cs="Times New Roman"/>
                <w:b/>
                <w:i/>
              </w:rPr>
              <w:t>Максимален брой точки за критерия</w:t>
            </w:r>
          </w:p>
        </w:tc>
      </w:tr>
      <w:tr w:rsidR="00DD068C" w:rsidRPr="00F55FBA" w14:paraId="4C7F3992" w14:textId="77777777" w:rsidTr="00376CA1">
        <w:trPr>
          <w:cantSplit/>
          <w:trHeight w:val="518"/>
        </w:trPr>
        <w:tc>
          <w:tcPr>
            <w:tcW w:w="6982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4B62D" w14:textId="77777777" w:rsidR="00DD068C" w:rsidRPr="00F55FBA" w:rsidRDefault="00DD068C" w:rsidP="00F55FBA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b/>
                <w:color w:val="000000"/>
              </w:rPr>
              <w:t>Съответствие с изискванията за съдържание и структура на дипломния проект</w:t>
            </w:r>
          </w:p>
        </w:tc>
        <w:tc>
          <w:tcPr>
            <w:tcW w:w="126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8C61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2946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val="en-US"/>
              </w:rPr>
              <w:t>2</w:t>
            </w:r>
            <w:r w:rsidRPr="00F55FBA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  <w:t>0</w:t>
            </w:r>
          </w:p>
        </w:tc>
      </w:tr>
      <w:tr w:rsidR="00DD068C" w:rsidRPr="00F55FBA" w14:paraId="79F5FCBE" w14:textId="77777777" w:rsidTr="00376CA1">
        <w:trPr>
          <w:cantSplit/>
          <w:trHeight w:val="518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7965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color w:val="000000"/>
              </w:rPr>
              <w:t>1. 1. логическа последователност и структура на изложението, балансиране на отделните части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DEBFD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bCs/>
                <w:i/>
                <w:iCs/>
                <w:color w:val="000000"/>
              </w:rPr>
              <w:t>4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09A6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DD068C" w:rsidRPr="00F55FBA" w14:paraId="236646C1" w14:textId="77777777" w:rsidTr="00376CA1">
        <w:trPr>
          <w:cantSplit/>
          <w:trHeight w:val="518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0440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color w:val="000000"/>
              </w:rPr>
              <w:t>1.2. задълбоченост и пълнота при формулиране на обекта, предмета, целта и задачите в разработването на темата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F594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bCs/>
                <w:i/>
                <w:iCs/>
                <w:color w:val="000000"/>
              </w:rPr>
              <w:t>7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D8A8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DD068C" w:rsidRPr="00F55FBA" w14:paraId="44BAEDD7" w14:textId="77777777" w:rsidTr="00376CA1">
        <w:trPr>
          <w:cantSplit/>
          <w:trHeight w:val="250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1A8B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color w:val="000000"/>
              </w:rPr>
              <w:t>1.3.</w:t>
            </w:r>
            <w:r w:rsidRPr="00F55FBA">
              <w:rPr>
                <w:rFonts w:ascii="Times New Roman" w:eastAsiaTheme="minorHAnsi" w:hAnsi="Times New Roman" w:cs="Times New Roman"/>
              </w:rPr>
              <w:t xml:space="preserve"> използване на подходящи изследователски методи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192E" w14:textId="77777777" w:rsidR="00DD068C" w:rsidRPr="00F55FBA" w:rsidRDefault="00DD068C" w:rsidP="00F55FBA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i/>
              </w:rPr>
            </w:pPr>
            <w:r w:rsidRPr="00F55FBA">
              <w:rPr>
                <w:rFonts w:ascii="Times New Roman" w:eastAsiaTheme="minorHAnsi" w:hAnsi="Times New Roman" w:cs="Times New Roman"/>
                <w:i/>
              </w:rPr>
              <w:t>4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D144" w14:textId="77777777" w:rsidR="00DD068C" w:rsidRPr="00F55FBA" w:rsidRDefault="00DD068C" w:rsidP="00F55FBA">
            <w:pPr>
              <w:spacing w:after="0" w:line="276" w:lineRule="auto"/>
              <w:rPr>
                <w:rFonts w:eastAsiaTheme="minorHAnsi"/>
                <w:b/>
              </w:rPr>
            </w:pPr>
          </w:p>
        </w:tc>
      </w:tr>
      <w:tr w:rsidR="00DD068C" w:rsidRPr="00F55FBA" w14:paraId="123796EB" w14:textId="77777777" w:rsidTr="00376CA1">
        <w:trPr>
          <w:cantSplit/>
          <w:trHeight w:val="518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21EA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color w:val="000000"/>
              </w:rPr>
              <w:t>1.4.</w:t>
            </w:r>
            <w:r w:rsidRPr="00F55FBA">
              <w:rPr>
                <w:rFonts w:ascii="Times New Roman" w:eastAsiaTheme="minorHAnsi" w:hAnsi="Times New Roman" w:cs="Times New Roman"/>
              </w:rPr>
              <w:t xml:space="preserve"> стил и оформяне на дипломната работа (терминология, стил на писане, текстообработка и оформяне на фигури и таблици)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F734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bCs/>
                <w:i/>
                <w:iCs/>
                <w:color w:val="000000"/>
              </w:rPr>
              <w:t>5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86FE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DD068C" w:rsidRPr="00F55FBA" w14:paraId="3E009357" w14:textId="77777777" w:rsidTr="00376CA1">
        <w:trPr>
          <w:cantSplit/>
          <w:trHeight w:val="518"/>
        </w:trPr>
        <w:tc>
          <w:tcPr>
            <w:tcW w:w="6982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56446" w14:textId="77777777" w:rsidR="00DD068C" w:rsidRPr="00F55FBA" w:rsidRDefault="00DD068C" w:rsidP="00F55FBA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b/>
                <w:color w:val="000000"/>
              </w:rPr>
              <w:t>Съответствие между поставените цели на дипломния проект и получените резултати</w:t>
            </w:r>
          </w:p>
        </w:tc>
        <w:tc>
          <w:tcPr>
            <w:tcW w:w="126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C664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D900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  <w:t>20</w:t>
            </w:r>
          </w:p>
        </w:tc>
      </w:tr>
      <w:tr w:rsidR="00DD068C" w:rsidRPr="00F55FBA" w14:paraId="7306CCCD" w14:textId="77777777" w:rsidTr="00376CA1">
        <w:trPr>
          <w:cantSplit/>
          <w:trHeight w:val="518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4F3E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color w:val="000000"/>
              </w:rPr>
              <w:t xml:space="preserve">2.1. </w:t>
            </w:r>
            <w:r w:rsidRPr="00F55FBA">
              <w:rPr>
                <w:rFonts w:ascii="Times New Roman" w:eastAsiaTheme="minorHAnsi" w:hAnsi="Times New Roman" w:cs="Times New Roman"/>
              </w:rPr>
              <w:t>изводите следват пряко от изложението, формулирани са ясно, решават поставените в началото на изследването цели и задачи и водят до убедителна защита на поставената теза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C0D0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A363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DD068C" w:rsidRPr="00F55FBA" w14:paraId="52D61BE0" w14:textId="77777777" w:rsidTr="00376CA1">
        <w:trPr>
          <w:cantSplit/>
          <w:trHeight w:val="196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CB62" w14:textId="77777777" w:rsidR="00DD068C" w:rsidRPr="00F55FBA" w:rsidRDefault="00DD068C" w:rsidP="00F55FBA">
            <w:pPr>
              <w:pStyle w:val="NoSpacing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55FBA">
              <w:rPr>
                <w:rFonts w:ascii="Times New Roman" w:eastAsiaTheme="minorHAnsi" w:hAnsi="Times New Roman" w:cs="Times New Roman"/>
              </w:rPr>
              <w:t>2.2. оригиналност, значимост и актуалност на темата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52A1" w14:textId="77777777" w:rsidR="00DD068C" w:rsidRPr="00F55FBA" w:rsidRDefault="00DD068C" w:rsidP="00F55FBA">
            <w:pPr>
              <w:pStyle w:val="NoSpacing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</w:rPr>
            </w:pPr>
            <w:r w:rsidRPr="00F55FBA">
              <w:rPr>
                <w:rFonts w:ascii="Times New Roman" w:eastAsiaTheme="minorHAnsi" w:hAnsi="Times New Roman" w:cs="Times New Roman"/>
                <w:bCs/>
                <w:i/>
                <w:iCs/>
              </w:rPr>
              <w:t>6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D722" w14:textId="77777777" w:rsidR="00DD068C" w:rsidRPr="00F55FBA" w:rsidRDefault="00DD068C" w:rsidP="00F55FBA">
            <w:pPr>
              <w:pStyle w:val="NoSpacing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</w:rPr>
            </w:pPr>
          </w:p>
        </w:tc>
      </w:tr>
      <w:tr w:rsidR="00DD068C" w:rsidRPr="00F55FBA" w14:paraId="4A2B8EE5" w14:textId="77777777" w:rsidTr="00376CA1">
        <w:trPr>
          <w:cantSplit/>
          <w:trHeight w:val="213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491F" w14:textId="77777777" w:rsidR="00DD068C" w:rsidRPr="00F55FBA" w:rsidRDefault="00DD068C" w:rsidP="00F55FBA">
            <w:pPr>
              <w:pStyle w:val="NoSpacing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55FBA">
              <w:rPr>
                <w:rFonts w:ascii="Times New Roman" w:eastAsiaTheme="minorHAnsi" w:hAnsi="Times New Roman" w:cs="Times New Roman"/>
              </w:rPr>
              <w:t>2.3. задълбоченост и обоснованост на предложенията и насоките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27EB" w14:textId="77777777" w:rsidR="00DD068C" w:rsidRPr="00F55FBA" w:rsidRDefault="00DD068C" w:rsidP="00F55FBA">
            <w:pPr>
              <w:pStyle w:val="NoSpacing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</w:rPr>
            </w:pPr>
            <w:r w:rsidRPr="00F55FBA">
              <w:rPr>
                <w:rFonts w:ascii="Times New Roman" w:eastAsiaTheme="minorHAnsi" w:hAnsi="Times New Roman" w:cs="Times New Roman"/>
                <w:bCs/>
                <w:i/>
                <w:iCs/>
              </w:rPr>
              <w:t>4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2D5F" w14:textId="77777777" w:rsidR="00DD068C" w:rsidRPr="00F55FBA" w:rsidRDefault="00DD068C" w:rsidP="00F55FBA">
            <w:pPr>
              <w:pStyle w:val="NoSpacing"/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</w:rPr>
            </w:pPr>
          </w:p>
        </w:tc>
      </w:tr>
      <w:tr w:rsidR="00DD068C" w:rsidRPr="00F55FBA" w14:paraId="16599B86" w14:textId="77777777" w:rsidTr="00376CA1">
        <w:trPr>
          <w:cantSplit/>
          <w:trHeight w:val="304"/>
        </w:trPr>
        <w:tc>
          <w:tcPr>
            <w:tcW w:w="6982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CAED" w14:textId="77777777" w:rsidR="00DD068C" w:rsidRPr="00F55FBA" w:rsidRDefault="00DD068C" w:rsidP="00F55FBA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b/>
                <w:color w:val="000000"/>
              </w:rPr>
              <w:t>Представяне на дипломния проект</w:t>
            </w:r>
          </w:p>
        </w:tc>
        <w:tc>
          <w:tcPr>
            <w:tcW w:w="126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9082" w14:textId="77777777" w:rsidR="00DD068C" w:rsidRPr="00F55FBA" w:rsidRDefault="00DD068C" w:rsidP="00F55FBA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</w:p>
        </w:tc>
        <w:tc>
          <w:tcPr>
            <w:tcW w:w="1576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9DBA" w14:textId="77777777" w:rsidR="00DD068C" w:rsidRPr="00F55FBA" w:rsidRDefault="00DD068C" w:rsidP="00F55FBA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lang w:val="en-US"/>
              </w:rPr>
            </w:pPr>
            <w:r w:rsidRPr="00F55FBA">
              <w:rPr>
                <w:rFonts w:ascii="Times New Roman" w:eastAsiaTheme="minorHAnsi" w:hAnsi="Times New Roman" w:cs="Times New Roman"/>
                <w:b/>
                <w:i/>
                <w:lang w:val="en-US"/>
              </w:rPr>
              <w:t>20</w:t>
            </w:r>
          </w:p>
        </w:tc>
      </w:tr>
      <w:tr w:rsidR="00DD068C" w:rsidRPr="00F55FBA" w14:paraId="665FA4E9" w14:textId="77777777" w:rsidTr="00376CA1">
        <w:trPr>
          <w:cantSplit/>
          <w:trHeight w:val="326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2AF1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</w:rPr>
              <w:t xml:space="preserve">3.1. представянето на разработката по темата </w:t>
            </w:r>
            <w:r w:rsidRPr="00F55FBA">
              <w:rPr>
                <w:rFonts w:ascii="Times New Roman" w:eastAsiaTheme="minorHAnsi" w:hAnsi="Times New Roman" w:cs="Times New Roman"/>
                <w:lang w:val="en-US"/>
              </w:rPr>
              <w:t>e</w:t>
            </w:r>
            <w:r w:rsidRPr="00F55FBA">
              <w:rPr>
                <w:rFonts w:ascii="Times New Roman" w:eastAsiaTheme="minorHAnsi" w:hAnsi="Times New Roman" w:cs="Times New Roman"/>
              </w:rPr>
              <w:t xml:space="preserve"> ясно и точно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0910" w14:textId="77777777" w:rsidR="00DD068C" w:rsidRPr="00F55FBA" w:rsidRDefault="00DD068C" w:rsidP="00F55FBA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i/>
              </w:rPr>
            </w:pPr>
            <w:r w:rsidRPr="00F55FBA">
              <w:rPr>
                <w:rFonts w:ascii="Times New Roman" w:eastAsiaTheme="minorHAnsi" w:hAnsi="Times New Roman" w:cs="Times New Roman"/>
                <w:i/>
              </w:rPr>
              <w:t>5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766A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  <w:b/>
                <w:lang w:val="en-US"/>
              </w:rPr>
            </w:pPr>
          </w:p>
        </w:tc>
      </w:tr>
      <w:tr w:rsidR="00DD068C" w:rsidRPr="00F55FBA" w14:paraId="6CEEDD12" w14:textId="77777777" w:rsidTr="00376CA1">
        <w:trPr>
          <w:cantSplit/>
          <w:trHeight w:val="518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67C4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</w:rPr>
            </w:pPr>
            <w:r w:rsidRPr="00F55FBA">
              <w:rPr>
                <w:rFonts w:ascii="Times New Roman" w:eastAsiaTheme="minorHAnsi" w:hAnsi="Times New Roman" w:cs="Times New Roman"/>
                <w:color w:val="000000"/>
              </w:rPr>
              <w:t>3.2.</w:t>
            </w:r>
            <w:r w:rsidRPr="00F55FBA">
              <w:rPr>
                <w:rFonts w:ascii="Times New Roman" w:eastAsiaTheme="minorHAnsi" w:hAnsi="Times New Roman" w:cs="Times New Roman"/>
              </w:rPr>
              <w:t xml:space="preserve"> онагледяване на експозето с:</w:t>
            </w:r>
          </w:p>
          <w:p w14:paraId="6E07C455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</w:rPr>
            </w:pPr>
            <w:r w:rsidRPr="00F55FBA">
              <w:rPr>
                <w:rFonts w:ascii="Times New Roman" w:eastAsiaTheme="minorHAnsi" w:hAnsi="Times New Roman" w:cs="Times New Roman"/>
              </w:rPr>
              <w:t>а) презентация;</w:t>
            </w:r>
          </w:p>
          <w:p w14:paraId="3B03F414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</w:rPr>
            </w:pPr>
            <w:r w:rsidRPr="00F55FBA">
              <w:rPr>
                <w:rFonts w:ascii="Times New Roman" w:eastAsiaTheme="minorHAnsi" w:hAnsi="Times New Roman" w:cs="Times New Roman"/>
              </w:rPr>
              <w:t>б) графични материали;</w:t>
            </w:r>
          </w:p>
          <w:p w14:paraId="21B77F34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</w:rPr>
            </w:pPr>
            <w:r w:rsidRPr="00F55FBA">
              <w:rPr>
                <w:rFonts w:ascii="Times New Roman" w:eastAsiaTheme="minorHAnsi" w:hAnsi="Times New Roman" w:cs="Times New Roman"/>
              </w:rPr>
              <w:t>в) практически резултати;</w:t>
            </w:r>
          </w:p>
          <w:p w14:paraId="1797C2DD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</w:rPr>
              <w:t>г) компютърна мултимедийна симулация и анимация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4B03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8ACF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</w:tr>
      <w:tr w:rsidR="00DD068C" w:rsidRPr="00F55FBA" w14:paraId="3E183087" w14:textId="77777777" w:rsidTr="00376CA1">
        <w:trPr>
          <w:cantSplit/>
          <w:trHeight w:val="266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EC62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color w:val="000000"/>
              </w:rPr>
              <w:t>3.3. умения за презентиране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345C" w14:textId="77777777" w:rsidR="00DD068C" w:rsidRPr="00F55FBA" w:rsidRDefault="00DD068C" w:rsidP="00F55FBA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i/>
              </w:rPr>
            </w:pPr>
            <w:r w:rsidRPr="00F55FBA">
              <w:rPr>
                <w:rFonts w:ascii="Times New Roman" w:eastAsiaTheme="minorHAnsi" w:hAnsi="Times New Roman" w:cs="Times New Roman"/>
                <w:i/>
              </w:rPr>
              <w:t>5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6F35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  <w:b/>
                <w:lang w:val="en-US"/>
              </w:rPr>
            </w:pPr>
          </w:p>
        </w:tc>
      </w:tr>
      <w:tr w:rsidR="00DD068C" w:rsidRPr="00F55FBA" w14:paraId="73AF7D10" w14:textId="77777777" w:rsidTr="00376CA1">
        <w:trPr>
          <w:cantSplit/>
          <w:trHeight w:val="518"/>
        </w:trPr>
        <w:tc>
          <w:tcPr>
            <w:tcW w:w="6982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7094" w14:textId="3CD2DFFE" w:rsidR="00DD068C" w:rsidRPr="00DF27DC" w:rsidRDefault="00DD068C" w:rsidP="00DF27DC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 w:rsidRPr="00DF27DC">
              <w:rPr>
                <w:rFonts w:ascii="Times New Roman" w:eastAsiaTheme="minorHAnsi" w:hAnsi="Times New Roman" w:cs="Times New Roman"/>
                <w:b/>
                <w:color w:val="000000" w:themeColor="text1"/>
              </w:rPr>
              <w:t>Отговори на зададените въпроси от рецензента и/или членовете на комисията за защита на дипломен проект</w:t>
            </w:r>
          </w:p>
        </w:tc>
        <w:tc>
          <w:tcPr>
            <w:tcW w:w="126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A6D2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A3F2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55FBA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val="en-US"/>
              </w:rPr>
              <w:t>30</w:t>
            </w:r>
          </w:p>
        </w:tc>
      </w:tr>
      <w:tr w:rsidR="00DD068C" w:rsidRPr="00F55FBA" w14:paraId="0DC97DE1" w14:textId="77777777" w:rsidTr="00376CA1">
        <w:trPr>
          <w:cantSplit/>
          <w:trHeight w:val="345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BC49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</w:rPr>
            </w:pPr>
            <w:r w:rsidRPr="00F55FBA">
              <w:rPr>
                <w:rFonts w:ascii="Times New Roman" w:eastAsiaTheme="minorHAnsi" w:hAnsi="Times New Roman" w:cs="Times New Roman"/>
              </w:rPr>
              <w:lastRenderedPageBreak/>
              <w:t>4.1. разбира същността на зададените въпроси и отговаря пълно, точно и убедително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FE88" w14:textId="77777777" w:rsidR="00DD068C" w:rsidRPr="00F55FBA" w:rsidRDefault="00DD068C" w:rsidP="00F55FBA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</w:rPr>
            </w:pPr>
            <w:r w:rsidRPr="00F55FBA">
              <w:rPr>
                <w:rFonts w:ascii="Times New Roman" w:eastAsiaTheme="minorHAnsi" w:hAnsi="Times New Roman" w:cs="Times New Roman"/>
                <w:bCs/>
                <w:i/>
                <w:iCs/>
              </w:rPr>
              <w:t>10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D8238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</w:rPr>
            </w:pPr>
          </w:p>
        </w:tc>
      </w:tr>
      <w:tr w:rsidR="00DD068C" w:rsidRPr="00F55FBA" w14:paraId="6E4A461C" w14:textId="77777777" w:rsidTr="00376CA1">
        <w:trPr>
          <w:cantSplit/>
          <w:trHeight w:val="198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EAEC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</w:rPr>
            </w:pPr>
            <w:r w:rsidRPr="00F55FBA">
              <w:rPr>
                <w:rFonts w:ascii="Times New Roman" w:eastAsiaTheme="minorHAnsi" w:hAnsi="Times New Roman" w:cs="Times New Roman"/>
              </w:rPr>
              <w:t xml:space="preserve">4.2. логически построени и точни отговори на зададените въпроси 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0C78" w14:textId="77777777" w:rsidR="00DD068C" w:rsidRPr="00F55FBA" w:rsidRDefault="00DD068C" w:rsidP="00F55FBA">
            <w:pPr>
              <w:pStyle w:val="NoSpacing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</w:rPr>
            </w:pPr>
            <w:r w:rsidRPr="00F55FBA">
              <w:rPr>
                <w:rFonts w:ascii="Times New Roman" w:eastAsiaTheme="minorHAnsi" w:hAnsi="Times New Roman" w:cs="Times New Roman"/>
                <w:i/>
              </w:rPr>
              <w:t>10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1BEE" w14:textId="77777777" w:rsidR="00DD068C" w:rsidRPr="00F55FBA" w:rsidRDefault="00DD068C" w:rsidP="00F55FBA">
            <w:pPr>
              <w:pStyle w:val="NoSpacing"/>
              <w:spacing w:line="276" w:lineRule="auto"/>
              <w:rPr>
                <w:rFonts w:eastAsiaTheme="minorHAnsi"/>
                <w:b/>
              </w:rPr>
            </w:pPr>
          </w:p>
        </w:tc>
      </w:tr>
      <w:tr w:rsidR="00DD068C" w:rsidRPr="00F55FBA" w14:paraId="289F0E67" w14:textId="77777777" w:rsidTr="00376CA1">
        <w:trPr>
          <w:cantSplit/>
          <w:trHeight w:val="339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9968" w14:textId="77777777" w:rsidR="00DD068C" w:rsidRPr="00F55FBA" w:rsidRDefault="00DD068C" w:rsidP="00F55FBA">
            <w:pPr>
              <w:spacing w:after="0" w:line="276" w:lineRule="auto"/>
              <w:rPr>
                <w:rFonts w:eastAsiaTheme="minorHAnsi"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</w:rPr>
              <w:t>4.3. съдържателни</w:t>
            </w:r>
            <w:r w:rsidRPr="00F55FBA">
              <w:rPr>
                <w:rFonts w:eastAsiaTheme="minorHAnsi"/>
              </w:rPr>
              <w:t xml:space="preserve"> </w:t>
            </w:r>
            <w:r w:rsidRPr="00F55FBA">
              <w:rPr>
                <w:rFonts w:ascii="Times New Roman" w:eastAsiaTheme="minorHAnsi" w:hAnsi="Times New Roman" w:cs="Times New Roman"/>
              </w:rPr>
              <w:t>и обосновани отговори на въпросите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00BA" w14:textId="77777777" w:rsidR="00DD068C" w:rsidRPr="00F55FBA" w:rsidRDefault="00DD068C" w:rsidP="00F55FBA">
            <w:pPr>
              <w:pStyle w:val="NoSpacing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</w:rPr>
            </w:pPr>
            <w:r w:rsidRPr="00F55FBA">
              <w:rPr>
                <w:rFonts w:ascii="Times New Roman" w:eastAsiaTheme="minorHAnsi" w:hAnsi="Times New Roman" w:cs="Times New Roman"/>
                <w:i/>
              </w:rPr>
              <w:t>10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AA029" w14:textId="77777777" w:rsidR="00DD068C" w:rsidRPr="00F55FBA" w:rsidRDefault="00DD068C" w:rsidP="00F55FBA">
            <w:pPr>
              <w:pStyle w:val="NoSpacing"/>
              <w:spacing w:line="276" w:lineRule="auto"/>
              <w:rPr>
                <w:rFonts w:eastAsiaTheme="minorHAnsi"/>
                <w:b/>
              </w:rPr>
            </w:pPr>
          </w:p>
        </w:tc>
      </w:tr>
      <w:tr w:rsidR="00DD068C" w:rsidRPr="00F55FBA" w14:paraId="0025839E" w14:textId="77777777" w:rsidTr="00376CA1">
        <w:trPr>
          <w:cantSplit/>
          <w:trHeight w:val="518"/>
        </w:trPr>
        <w:tc>
          <w:tcPr>
            <w:tcW w:w="6982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4029" w14:textId="3A0204B1" w:rsidR="00DD068C" w:rsidRPr="00DF27DC" w:rsidRDefault="00DD068C" w:rsidP="00DF27DC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DF27DC">
              <w:rPr>
                <w:rFonts w:ascii="Times New Roman" w:eastAsiaTheme="minorHAnsi" w:hAnsi="Times New Roman" w:cs="Times New Roman"/>
                <w:b/>
              </w:rPr>
              <w:t>Използване на професионалната терминология, добър и ясен стил, обща езикова грамотност</w:t>
            </w:r>
          </w:p>
        </w:tc>
        <w:tc>
          <w:tcPr>
            <w:tcW w:w="1269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4E51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36925" w14:textId="77777777" w:rsidR="00DD068C" w:rsidRPr="00F55FBA" w:rsidRDefault="00DD068C" w:rsidP="00F55FB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</w:rPr>
              <w:t>10</w:t>
            </w:r>
          </w:p>
        </w:tc>
      </w:tr>
      <w:tr w:rsidR="00DD068C" w:rsidRPr="00F55FBA" w14:paraId="3ADA32CF" w14:textId="77777777" w:rsidTr="00376CA1">
        <w:trPr>
          <w:cantSplit/>
          <w:trHeight w:val="274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6E957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</w:rPr>
            </w:pPr>
            <w:r w:rsidRPr="00F55FBA">
              <w:rPr>
                <w:rFonts w:ascii="Times New Roman" w:eastAsiaTheme="minorHAnsi" w:hAnsi="Times New Roman" w:cs="Times New Roman"/>
              </w:rPr>
              <w:t>5.1. Правилно използване на професионалната терминология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7723" w14:textId="77777777" w:rsidR="00DD068C" w:rsidRPr="00F55FBA" w:rsidRDefault="00DD068C" w:rsidP="00F55FBA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</w:rPr>
            </w:pPr>
            <w:r w:rsidRPr="00F55FBA">
              <w:rPr>
                <w:rFonts w:ascii="Times New Roman" w:eastAsiaTheme="minorHAnsi" w:hAnsi="Times New Roman" w:cs="Times New Roman"/>
                <w:bCs/>
                <w:i/>
                <w:iCs/>
              </w:rPr>
              <w:t>5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5B58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</w:rPr>
            </w:pPr>
          </w:p>
        </w:tc>
      </w:tr>
      <w:tr w:rsidR="00DD068C" w:rsidRPr="00F55FBA" w14:paraId="51C1C5BC" w14:textId="77777777" w:rsidTr="00376CA1">
        <w:trPr>
          <w:cantSplit/>
          <w:trHeight w:val="131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01FE" w14:textId="77777777" w:rsidR="00DD068C" w:rsidRPr="00F55FBA" w:rsidRDefault="00DD068C" w:rsidP="00F55FBA">
            <w:pPr>
              <w:spacing w:after="0" w:line="276" w:lineRule="auto"/>
              <w:rPr>
                <w:rFonts w:ascii="Times New Roman" w:eastAsiaTheme="minorHAnsi" w:hAnsi="Times New Roman" w:cs="Times New Roman"/>
              </w:rPr>
            </w:pPr>
            <w:r w:rsidRPr="00F55FBA">
              <w:rPr>
                <w:rFonts w:ascii="Times New Roman" w:eastAsiaTheme="minorHAnsi" w:hAnsi="Times New Roman" w:cs="Times New Roman"/>
              </w:rPr>
              <w:t>5.2. Ясен изказ и обща езикова грамотност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6277" w14:textId="77777777" w:rsidR="00DD068C" w:rsidRPr="00F55FBA" w:rsidRDefault="00DD068C" w:rsidP="00F55FBA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i/>
              </w:rPr>
            </w:pPr>
            <w:r w:rsidRPr="00F55FBA">
              <w:rPr>
                <w:rFonts w:ascii="Times New Roman" w:eastAsiaTheme="minorHAnsi" w:hAnsi="Times New Roman" w:cs="Times New Roman"/>
                <w:i/>
              </w:rPr>
              <w:t>5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2600" w14:textId="77777777" w:rsidR="00DD068C" w:rsidRPr="00F55FBA" w:rsidRDefault="00DD068C" w:rsidP="00F55FBA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</w:p>
        </w:tc>
      </w:tr>
      <w:tr w:rsidR="00DD068C" w:rsidRPr="00F55FBA" w14:paraId="339E22DC" w14:textId="77777777" w:rsidTr="00376CA1">
        <w:trPr>
          <w:cantSplit/>
          <w:trHeight w:val="518"/>
        </w:trPr>
        <w:tc>
          <w:tcPr>
            <w:tcW w:w="6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A154" w14:textId="335EC573" w:rsidR="00DD068C" w:rsidRPr="00F55FBA" w:rsidRDefault="00DD068C" w:rsidP="00F55FBA">
            <w:pPr>
              <w:spacing w:after="200" w:line="276" w:lineRule="auto"/>
              <w:ind w:left="720"/>
              <w:contextualSpacing/>
              <w:jc w:val="right"/>
              <w:rPr>
                <w:rFonts w:ascii="Times New Roman" w:eastAsiaTheme="minorHAnsi" w:hAnsi="Times New Roman" w:cs="Times New Roman"/>
                <w:b/>
                <w:color w:val="000000"/>
              </w:rPr>
            </w:pPr>
            <w:r w:rsidRPr="00F55FBA">
              <w:rPr>
                <w:rFonts w:ascii="Times New Roman" w:eastAsiaTheme="minorHAnsi" w:hAnsi="Times New Roman" w:cs="Times New Roman"/>
                <w:b/>
                <w:color w:val="000000"/>
              </w:rPr>
              <w:t>Общ брой точки</w:t>
            </w:r>
            <w:r w:rsidR="006B1573" w:rsidRPr="00F55FBA">
              <w:rPr>
                <w:rFonts w:ascii="Times New Roman" w:eastAsiaTheme="minorHAnsi" w:hAnsi="Times New Roman" w:cs="Times New Roman"/>
                <w:b/>
                <w:color w:val="000000"/>
              </w:rPr>
              <w:t>:</w:t>
            </w:r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D9CC" w14:textId="77777777" w:rsidR="00DD068C" w:rsidRPr="00F55FBA" w:rsidRDefault="00DD068C" w:rsidP="003D2FE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  <w:r w:rsidRPr="00F55FBA">
              <w:rPr>
                <w:rFonts w:ascii="Times New Roman" w:eastAsiaTheme="minorHAnsi" w:hAnsi="Times New Roman" w:cs="Times New Roman"/>
                <w:b/>
                <w:i/>
              </w:rPr>
              <w:t>Максимален бр. точки 100</w:t>
            </w:r>
          </w:p>
        </w:tc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4F7D" w14:textId="77777777" w:rsidR="00DD068C" w:rsidRPr="00F55FBA" w:rsidRDefault="00DD068C" w:rsidP="003D2FE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/>
              </w:rPr>
            </w:pPr>
            <w:r w:rsidRPr="00F55FBA">
              <w:rPr>
                <w:rFonts w:ascii="Times New Roman" w:eastAsiaTheme="minorHAnsi" w:hAnsi="Times New Roman" w:cs="Times New Roman"/>
                <w:b/>
                <w:i/>
              </w:rPr>
              <w:t>Максимален бр. точки 100</w:t>
            </w:r>
          </w:p>
        </w:tc>
      </w:tr>
    </w:tbl>
    <w:p w14:paraId="59D4C513" w14:textId="77777777" w:rsidR="005A58C6" w:rsidRDefault="005A58C6" w:rsidP="005A58C6">
      <w:pPr>
        <w:pStyle w:val="ListParagraph"/>
        <w:spacing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6157F" w14:textId="7B75EAA3" w:rsidR="004108A9" w:rsidRPr="00927FC5" w:rsidRDefault="00F62F2B" w:rsidP="008F1F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FC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Защитата на дипломния проект в практическата част е изпълнение на практическо задание.</w:t>
      </w:r>
      <w:r w:rsidR="00B1069E" w:rsidRPr="00927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27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Заданието </w:t>
      </w:r>
      <w:r w:rsidR="008F1F34" w:rsidRPr="00927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индивидуално и </w:t>
      </w:r>
      <w:r w:rsidRPr="00927FC5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за цел да</w:t>
      </w:r>
      <w:r w:rsidR="008F1F34" w:rsidRPr="00927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установи усвоените</w:t>
      </w:r>
      <w:r w:rsidR="0083136D" w:rsidRPr="008313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27FC5">
        <w:rPr>
          <w:rFonts w:ascii="Times New Roman" w:hAnsi="Times New Roman"/>
          <w:sz w:val="24"/>
          <w:szCs w:val="24"/>
        </w:rPr>
        <w:t xml:space="preserve">умения и компетентности на ученика по специалността от професията, които ще бъдат оценени по критериите и показателите за оценяване на </w:t>
      </w:r>
      <w:r w:rsidR="00B778B8" w:rsidRPr="00927FC5">
        <w:rPr>
          <w:rFonts w:ascii="Times New Roman" w:hAnsi="Times New Roman"/>
          <w:sz w:val="24"/>
          <w:szCs w:val="24"/>
        </w:rPr>
        <w:t xml:space="preserve">индивидуалното </w:t>
      </w:r>
      <w:r w:rsidRPr="00927FC5">
        <w:rPr>
          <w:rFonts w:ascii="Times New Roman" w:hAnsi="Times New Roman"/>
          <w:sz w:val="24"/>
          <w:szCs w:val="24"/>
        </w:rPr>
        <w:t>задание по практика и които са свързани с изпълнение от страна на ученика на правилата за здравословни и безопасни условия на труд, организация на работното място, подбор на материали и инструменти, изпълнение на операции и качество на изпълнението на заданието</w:t>
      </w:r>
      <w:r w:rsidR="009823CE" w:rsidRPr="00927FC5">
        <w:rPr>
          <w:rFonts w:ascii="Times New Roman" w:hAnsi="Times New Roman"/>
          <w:sz w:val="24"/>
          <w:szCs w:val="24"/>
        </w:rPr>
        <w:t xml:space="preserve"> (виж Табл. № 2)</w:t>
      </w:r>
      <w:r w:rsidRPr="00927FC5">
        <w:rPr>
          <w:rFonts w:ascii="Times New Roman" w:hAnsi="Times New Roman"/>
          <w:sz w:val="24"/>
          <w:szCs w:val="24"/>
        </w:rPr>
        <w:t xml:space="preserve">. </w:t>
      </w:r>
    </w:p>
    <w:p w14:paraId="0848ACFF" w14:textId="61DD01E9" w:rsidR="00F62F2B" w:rsidRPr="00927FC5" w:rsidRDefault="00B1069E" w:rsidP="002752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7FC5">
        <w:rPr>
          <w:rFonts w:ascii="Times New Roman" w:hAnsi="Times New Roman"/>
          <w:sz w:val="24"/>
          <w:szCs w:val="24"/>
        </w:rPr>
        <w:t xml:space="preserve">В зависимост от спецификата на професията и </w:t>
      </w:r>
      <w:r w:rsidR="002752A9" w:rsidRPr="00927FC5">
        <w:rPr>
          <w:rFonts w:ascii="Times New Roman" w:hAnsi="Times New Roman"/>
          <w:sz w:val="24"/>
          <w:szCs w:val="24"/>
        </w:rPr>
        <w:t>темата на дипломния проект</w:t>
      </w:r>
      <w:r w:rsidRPr="00927FC5">
        <w:rPr>
          <w:rFonts w:ascii="Times New Roman" w:hAnsi="Times New Roman"/>
          <w:sz w:val="24"/>
          <w:szCs w:val="24"/>
        </w:rPr>
        <w:t xml:space="preserve">, защитата на дипломния проект в практическата част </w:t>
      </w:r>
      <w:r w:rsidR="0083136D">
        <w:rPr>
          <w:rFonts w:ascii="Times New Roman" w:hAnsi="Times New Roman"/>
          <w:sz w:val="24"/>
          <w:szCs w:val="24"/>
        </w:rPr>
        <w:t xml:space="preserve">е свързана с изпълнението на </w:t>
      </w:r>
      <w:r w:rsidR="0083136D" w:rsidRPr="0083136D">
        <w:rPr>
          <w:rFonts w:ascii="Times New Roman" w:hAnsi="Times New Roman"/>
          <w:sz w:val="24"/>
          <w:szCs w:val="24"/>
        </w:rPr>
        <w:t xml:space="preserve">подходящи практически задачи, демонстриращи умения и компетентности по специалността от професията </w:t>
      </w:r>
      <w:r w:rsidR="0083136D">
        <w:rPr>
          <w:rFonts w:ascii="Times New Roman" w:hAnsi="Times New Roman"/>
          <w:sz w:val="24"/>
          <w:szCs w:val="24"/>
        </w:rPr>
        <w:t xml:space="preserve">като напр. </w:t>
      </w:r>
      <w:r w:rsidR="00F66AB6" w:rsidRPr="00927FC5">
        <w:rPr>
          <w:rFonts w:ascii="Times New Roman" w:hAnsi="Times New Roman"/>
          <w:sz w:val="24"/>
          <w:szCs w:val="24"/>
        </w:rPr>
        <w:t xml:space="preserve">демонстрация </w:t>
      </w:r>
      <w:r w:rsidR="001161FA" w:rsidRPr="00927FC5">
        <w:rPr>
          <w:rFonts w:ascii="Times New Roman" w:hAnsi="Times New Roman"/>
          <w:sz w:val="24"/>
          <w:szCs w:val="24"/>
        </w:rPr>
        <w:t xml:space="preserve">на </w:t>
      </w:r>
      <w:r w:rsidR="00927FC5" w:rsidRPr="00927FC5">
        <w:rPr>
          <w:rFonts w:ascii="Times New Roman" w:hAnsi="Times New Roman"/>
          <w:sz w:val="24"/>
          <w:szCs w:val="24"/>
        </w:rPr>
        <w:t>процес (измерване, свързване на схема, монтаж/демонтаж, изпълнение на операция по привеждане в действие</w:t>
      </w:r>
      <w:r w:rsidR="00927FC5">
        <w:rPr>
          <w:rFonts w:ascii="Times New Roman" w:hAnsi="Times New Roman"/>
          <w:sz w:val="24"/>
          <w:szCs w:val="24"/>
        </w:rPr>
        <w:t>) или</w:t>
      </w:r>
      <w:r w:rsidR="00927FC5" w:rsidRPr="00927FC5">
        <w:rPr>
          <w:rFonts w:ascii="Times New Roman" w:hAnsi="Times New Roman"/>
          <w:sz w:val="24"/>
          <w:szCs w:val="24"/>
        </w:rPr>
        <w:t xml:space="preserve"> </w:t>
      </w:r>
      <w:r w:rsidR="00927FC5">
        <w:rPr>
          <w:rFonts w:ascii="Times New Roman" w:hAnsi="Times New Roman"/>
          <w:sz w:val="24"/>
          <w:szCs w:val="24"/>
        </w:rPr>
        <w:t xml:space="preserve">на </w:t>
      </w:r>
      <w:r w:rsidR="001161FA" w:rsidRPr="00927FC5">
        <w:rPr>
          <w:rFonts w:ascii="Times New Roman" w:hAnsi="Times New Roman"/>
          <w:sz w:val="24"/>
          <w:szCs w:val="24"/>
        </w:rPr>
        <w:t>готов про</w:t>
      </w:r>
      <w:r w:rsidR="00927FC5">
        <w:rPr>
          <w:rFonts w:ascii="Times New Roman" w:hAnsi="Times New Roman"/>
          <w:sz w:val="24"/>
          <w:szCs w:val="24"/>
        </w:rPr>
        <w:t>дукт</w:t>
      </w:r>
      <w:r w:rsidR="0083136D">
        <w:rPr>
          <w:rFonts w:ascii="Times New Roman" w:hAnsi="Times New Roman"/>
          <w:sz w:val="24"/>
          <w:szCs w:val="24"/>
        </w:rPr>
        <w:t xml:space="preserve"> и неговото изработване и функционалности</w:t>
      </w:r>
      <w:r w:rsidR="00927FC5">
        <w:rPr>
          <w:rFonts w:ascii="Times New Roman" w:hAnsi="Times New Roman"/>
          <w:sz w:val="24"/>
          <w:szCs w:val="24"/>
        </w:rPr>
        <w:t xml:space="preserve"> (изделие, макет или друго). </w:t>
      </w:r>
      <w:r w:rsidR="0083136D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F66AB6" w:rsidRPr="00927FC5">
        <w:rPr>
          <w:rFonts w:ascii="Times New Roman" w:hAnsi="Times New Roman"/>
          <w:sz w:val="24"/>
          <w:szCs w:val="24"/>
        </w:rPr>
        <w:t xml:space="preserve">омисията може да възложи </w:t>
      </w:r>
      <w:r w:rsidR="006C5A6A" w:rsidRPr="00927FC5">
        <w:rPr>
          <w:rFonts w:ascii="Times New Roman" w:hAnsi="Times New Roman"/>
          <w:sz w:val="24"/>
          <w:szCs w:val="24"/>
        </w:rPr>
        <w:t xml:space="preserve">на ученика </w:t>
      </w:r>
      <w:r w:rsidR="00F66AB6" w:rsidRPr="00927FC5">
        <w:rPr>
          <w:rFonts w:ascii="Times New Roman" w:hAnsi="Times New Roman"/>
          <w:sz w:val="24"/>
          <w:szCs w:val="24"/>
        </w:rPr>
        <w:t>изпълнение и на друг</w:t>
      </w:r>
      <w:r w:rsidR="0083136D">
        <w:rPr>
          <w:rFonts w:ascii="Times New Roman" w:hAnsi="Times New Roman"/>
          <w:sz w:val="24"/>
          <w:szCs w:val="24"/>
        </w:rPr>
        <w:t>и</w:t>
      </w:r>
      <w:r w:rsidR="00F66AB6" w:rsidRPr="00927FC5">
        <w:rPr>
          <w:rFonts w:ascii="Times New Roman" w:hAnsi="Times New Roman"/>
          <w:sz w:val="24"/>
          <w:szCs w:val="24"/>
        </w:rPr>
        <w:t xml:space="preserve"> практическ</w:t>
      </w:r>
      <w:r w:rsidR="0083136D">
        <w:rPr>
          <w:rFonts w:ascii="Times New Roman" w:hAnsi="Times New Roman"/>
          <w:sz w:val="24"/>
          <w:szCs w:val="24"/>
        </w:rPr>
        <w:t>и</w:t>
      </w:r>
      <w:r w:rsidR="00F66AB6" w:rsidRPr="00927FC5">
        <w:rPr>
          <w:rFonts w:ascii="Times New Roman" w:hAnsi="Times New Roman"/>
          <w:sz w:val="24"/>
          <w:szCs w:val="24"/>
        </w:rPr>
        <w:t xml:space="preserve"> задачи</w:t>
      </w:r>
      <w:r w:rsidR="003022F8" w:rsidRPr="00927FC5">
        <w:rPr>
          <w:rFonts w:ascii="Times New Roman" w:hAnsi="Times New Roman"/>
          <w:sz w:val="24"/>
          <w:szCs w:val="24"/>
        </w:rPr>
        <w:t xml:space="preserve"> в съответствие с темата</w:t>
      </w:r>
      <w:r w:rsidR="005C4C53">
        <w:rPr>
          <w:rFonts w:ascii="Times New Roman" w:hAnsi="Times New Roman"/>
          <w:sz w:val="24"/>
          <w:szCs w:val="24"/>
        </w:rPr>
        <w:t xml:space="preserve"> на индивидуалното задание</w:t>
      </w:r>
      <w:r w:rsidR="002C286B" w:rsidRPr="00927FC5">
        <w:rPr>
          <w:rFonts w:ascii="Times New Roman" w:hAnsi="Times New Roman"/>
          <w:sz w:val="24"/>
          <w:szCs w:val="24"/>
        </w:rPr>
        <w:t xml:space="preserve">, </w:t>
      </w:r>
      <w:r w:rsidR="003022F8" w:rsidRPr="00927FC5">
        <w:rPr>
          <w:rFonts w:ascii="Times New Roman" w:hAnsi="Times New Roman"/>
          <w:sz w:val="24"/>
          <w:szCs w:val="24"/>
        </w:rPr>
        <w:t xml:space="preserve">но </w:t>
      </w:r>
      <w:r w:rsidR="002C286B" w:rsidRPr="00927FC5">
        <w:rPr>
          <w:rFonts w:ascii="Times New Roman" w:hAnsi="Times New Roman"/>
          <w:sz w:val="24"/>
          <w:szCs w:val="24"/>
        </w:rPr>
        <w:t>несвързан</w:t>
      </w:r>
      <w:r w:rsidR="00D13B3E" w:rsidRPr="00927FC5">
        <w:rPr>
          <w:rFonts w:ascii="Times New Roman" w:hAnsi="Times New Roman"/>
          <w:sz w:val="24"/>
          <w:szCs w:val="24"/>
        </w:rPr>
        <w:t>а</w:t>
      </w:r>
      <w:r w:rsidR="002C286B" w:rsidRPr="00927FC5">
        <w:rPr>
          <w:rFonts w:ascii="Times New Roman" w:hAnsi="Times New Roman"/>
          <w:sz w:val="24"/>
          <w:szCs w:val="24"/>
        </w:rPr>
        <w:t xml:space="preserve"> с предварително подготвените материали, като напр. – проектиране или практическо изработване на елемент</w:t>
      </w:r>
      <w:r w:rsidR="0083136D">
        <w:rPr>
          <w:rFonts w:ascii="Times New Roman" w:hAnsi="Times New Roman"/>
          <w:sz w:val="24"/>
          <w:szCs w:val="24"/>
        </w:rPr>
        <w:t>,</w:t>
      </w:r>
      <w:r w:rsidR="00BA26A1" w:rsidRPr="00927FC5">
        <w:rPr>
          <w:rFonts w:ascii="Times New Roman" w:hAnsi="Times New Roman"/>
          <w:sz w:val="24"/>
          <w:szCs w:val="24"/>
        </w:rPr>
        <w:t xml:space="preserve"> </w:t>
      </w:r>
      <w:r w:rsidR="007208FD" w:rsidRPr="00927FC5">
        <w:rPr>
          <w:rFonts w:ascii="Times New Roman" w:hAnsi="Times New Roman"/>
          <w:sz w:val="24"/>
          <w:szCs w:val="24"/>
        </w:rPr>
        <w:t xml:space="preserve">на част/етап </w:t>
      </w:r>
      <w:r w:rsidR="00BA26A1" w:rsidRPr="00927FC5">
        <w:rPr>
          <w:rFonts w:ascii="Times New Roman" w:hAnsi="Times New Roman"/>
          <w:sz w:val="24"/>
          <w:szCs w:val="24"/>
        </w:rPr>
        <w:t>от процес или</w:t>
      </w:r>
      <w:r w:rsidR="002C286B" w:rsidRPr="00927FC5">
        <w:rPr>
          <w:rFonts w:ascii="Times New Roman" w:hAnsi="Times New Roman"/>
          <w:sz w:val="24"/>
          <w:szCs w:val="24"/>
        </w:rPr>
        <w:t xml:space="preserve"> част</w:t>
      </w:r>
      <w:r w:rsidR="003E7681" w:rsidRPr="00927FC5">
        <w:rPr>
          <w:rFonts w:ascii="Times New Roman" w:hAnsi="Times New Roman"/>
          <w:sz w:val="24"/>
          <w:szCs w:val="24"/>
        </w:rPr>
        <w:t xml:space="preserve"> </w:t>
      </w:r>
      <w:r w:rsidR="002C286B" w:rsidRPr="00927FC5">
        <w:rPr>
          <w:rFonts w:ascii="Times New Roman" w:hAnsi="Times New Roman"/>
          <w:sz w:val="24"/>
          <w:szCs w:val="24"/>
        </w:rPr>
        <w:t xml:space="preserve">от изделие или </w:t>
      </w:r>
      <w:r w:rsidR="003E7681" w:rsidRPr="00927FC5">
        <w:rPr>
          <w:rFonts w:ascii="Times New Roman" w:hAnsi="Times New Roman"/>
          <w:sz w:val="24"/>
          <w:szCs w:val="24"/>
        </w:rPr>
        <w:t xml:space="preserve">демонстрация на </w:t>
      </w:r>
      <w:r w:rsidR="002C286B" w:rsidRPr="00927FC5">
        <w:rPr>
          <w:rFonts w:ascii="Times New Roman" w:hAnsi="Times New Roman"/>
          <w:sz w:val="24"/>
          <w:szCs w:val="24"/>
        </w:rPr>
        <w:t xml:space="preserve">друга практическа дейност. </w:t>
      </w:r>
    </w:p>
    <w:p w14:paraId="7672CD08" w14:textId="2293C048" w:rsidR="00C91A92" w:rsidRDefault="001B118A" w:rsidP="00A7326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FC5">
        <w:rPr>
          <w:rFonts w:ascii="Times New Roman" w:hAnsi="Times New Roman" w:cs="Times New Roman"/>
          <w:bCs/>
          <w:sz w:val="24"/>
          <w:szCs w:val="24"/>
        </w:rPr>
        <w:t>Критериите и</w:t>
      </w:r>
      <w:r w:rsidR="002B1932" w:rsidRPr="00927FC5">
        <w:rPr>
          <w:rFonts w:ascii="Times New Roman" w:hAnsi="Times New Roman" w:cs="Times New Roman"/>
          <w:bCs/>
          <w:sz w:val="24"/>
          <w:szCs w:val="24"/>
        </w:rPr>
        <w:t xml:space="preserve"> показатели</w:t>
      </w:r>
      <w:r w:rsidRPr="00927FC5">
        <w:rPr>
          <w:rFonts w:ascii="Times New Roman" w:hAnsi="Times New Roman" w:cs="Times New Roman"/>
          <w:bCs/>
          <w:sz w:val="24"/>
          <w:szCs w:val="24"/>
        </w:rPr>
        <w:t>те</w:t>
      </w:r>
      <w:r w:rsidR="002B1932" w:rsidRPr="00927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6396" w:rsidRPr="00927FC5">
        <w:rPr>
          <w:rFonts w:ascii="Times New Roman" w:hAnsi="Times New Roman" w:cs="Times New Roman"/>
          <w:bCs/>
          <w:sz w:val="24"/>
          <w:szCs w:val="24"/>
        </w:rPr>
        <w:t>за оценяване</w:t>
      </w:r>
      <w:r w:rsidR="00DB1FBD" w:rsidRPr="00927FC5">
        <w:rPr>
          <w:rFonts w:ascii="Times New Roman" w:hAnsi="Times New Roman" w:cs="Times New Roman"/>
          <w:bCs/>
          <w:sz w:val="24"/>
          <w:szCs w:val="24"/>
        </w:rPr>
        <w:t xml:space="preserve"> на индивидуално задание по практика</w:t>
      </w:r>
      <w:r w:rsidRPr="00927FC5">
        <w:rPr>
          <w:rFonts w:ascii="Times New Roman" w:hAnsi="Times New Roman" w:cs="Times New Roman"/>
          <w:bCs/>
          <w:sz w:val="24"/>
          <w:szCs w:val="24"/>
        </w:rPr>
        <w:t xml:space="preserve"> са</w:t>
      </w:r>
      <w:r w:rsidR="00476396" w:rsidRPr="00927FC5">
        <w:rPr>
          <w:rFonts w:ascii="Times New Roman" w:hAnsi="Times New Roman" w:cs="Times New Roman"/>
          <w:bCs/>
          <w:sz w:val="24"/>
          <w:szCs w:val="24"/>
        </w:rPr>
        <w:t xml:space="preserve"> утвърдени с </w:t>
      </w:r>
      <w:r w:rsidR="00EF7610">
        <w:rPr>
          <w:rFonts w:ascii="Times New Roman" w:hAnsi="Times New Roman" w:cs="Times New Roman"/>
          <w:bCs/>
          <w:sz w:val="24"/>
          <w:szCs w:val="24"/>
        </w:rPr>
        <w:t>национална изпитна програма</w:t>
      </w:r>
      <w:r w:rsidR="00D77BC3" w:rsidRPr="00927FC5">
        <w:rPr>
          <w:rFonts w:ascii="Times New Roman" w:hAnsi="Times New Roman" w:cs="Times New Roman"/>
          <w:bCs/>
          <w:sz w:val="24"/>
          <w:szCs w:val="24"/>
        </w:rPr>
        <w:t xml:space="preserve"> по съответната специалност. За всеки критерий са определени показатели и максимален брой точки, които се присъждат при изпълнение на практи</w:t>
      </w:r>
      <w:r w:rsidR="007C71B7" w:rsidRPr="00927FC5">
        <w:rPr>
          <w:rFonts w:ascii="Times New Roman" w:hAnsi="Times New Roman" w:cs="Times New Roman"/>
          <w:bCs/>
          <w:sz w:val="24"/>
          <w:szCs w:val="24"/>
        </w:rPr>
        <w:t>ч</w:t>
      </w:r>
      <w:r w:rsidR="00D77BC3" w:rsidRPr="00927FC5">
        <w:rPr>
          <w:rFonts w:ascii="Times New Roman" w:hAnsi="Times New Roman" w:cs="Times New Roman"/>
          <w:bCs/>
          <w:sz w:val="24"/>
          <w:szCs w:val="24"/>
        </w:rPr>
        <w:t xml:space="preserve">еското задание </w:t>
      </w:r>
      <w:r w:rsidR="00E52B14" w:rsidRPr="00927FC5">
        <w:rPr>
          <w:rFonts w:ascii="Times New Roman" w:hAnsi="Times New Roman" w:cs="Times New Roman"/>
          <w:bCs/>
          <w:sz w:val="24"/>
          <w:szCs w:val="24"/>
        </w:rPr>
        <w:t>или при неговата защита</w:t>
      </w:r>
      <w:r w:rsidR="00B9102E" w:rsidRPr="00927FC5">
        <w:rPr>
          <w:rFonts w:ascii="Times New Roman" w:hAnsi="Times New Roman" w:cs="Times New Roman"/>
          <w:bCs/>
          <w:sz w:val="24"/>
          <w:szCs w:val="24"/>
        </w:rPr>
        <w:t>,</w:t>
      </w:r>
      <w:r w:rsidR="00E52B14" w:rsidRPr="00927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BC3" w:rsidRPr="00927FC5">
        <w:rPr>
          <w:rFonts w:ascii="Times New Roman" w:hAnsi="Times New Roman" w:cs="Times New Roman"/>
          <w:bCs/>
          <w:sz w:val="24"/>
          <w:szCs w:val="24"/>
        </w:rPr>
        <w:t>съобразно изискванията за качество</w:t>
      </w:r>
      <w:r w:rsidR="007C71B7" w:rsidRPr="00927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0E4" w:rsidRPr="00927FC5">
        <w:rPr>
          <w:rFonts w:ascii="Times New Roman" w:hAnsi="Times New Roman" w:cs="Times New Roman"/>
          <w:bCs/>
          <w:sz w:val="24"/>
          <w:szCs w:val="24"/>
        </w:rPr>
        <w:t>при спазване на правилата за здравословни и безопасни условия на труд и опазване на околната среда.</w:t>
      </w:r>
      <w:r w:rsidRPr="00927F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68D0" w:rsidRPr="00927FC5">
        <w:rPr>
          <w:rFonts w:ascii="Times New Roman" w:hAnsi="Times New Roman" w:cs="Times New Roman"/>
          <w:bCs/>
          <w:sz w:val="24"/>
          <w:szCs w:val="24"/>
        </w:rPr>
        <w:t>Максималният брой точки, които може да получи ученикът</w:t>
      </w:r>
      <w:r w:rsidR="00833CD2">
        <w:rPr>
          <w:rFonts w:ascii="Times New Roman" w:hAnsi="Times New Roman" w:cs="Times New Roman"/>
          <w:bCs/>
          <w:sz w:val="24"/>
          <w:szCs w:val="24"/>
        </w:rPr>
        <w:t>,</w:t>
      </w:r>
      <w:r w:rsidR="00B968D0" w:rsidRPr="00927FC5">
        <w:rPr>
          <w:rFonts w:ascii="Times New Roman" w:hAnsi="Times New Roman" w:cs="Times New Roman"/>
          <w:bCs/>
          <w:sz w:val="24"/>
          <w:szCs w:val="24"/>
        </w:rPr>
        <w:t xml:space="preserve"> е 100.</w:t>
      </w:r>
      <w:r w:rsidR="00C91A92" w:rsidRPr="00927FC5">
        <w:rPr>
          <w:rFonts w:ascii="Times New Roman" w:hAnsi="Times New Roman" w:cs="Times New Roman"/>
          <w:bCs/>
          <w:sz w:val="24"/>
          <w:szCs w:val="24"/>
        </w:rPr>
        <w:t xml:space="preserve"> (Табл. № 2)</w:t>
      </w:r>
    </w:p>
    <w:p w14:paraId="19445BE8" w14:textId="268BFC89" w:rsidR="00CD2926" w:rsidRDefault="00CD2926" w:rsidP="00A7326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63D7F4" w14:textId="4743FC0F" w:rsidR="00CD2926" w:rsidRDefault="00CD2926" w:rsidP="00A7326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9B148" w14:textId="77777777" w:rsidR="00CD2926" w:rsidRPr="00927FC5" w:rsidRDefault="00CD2926" w:rsidP="00A7326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DC4121" w14:textId="77777777" w:rsidR="001E4860" w:rsidRPr="003976BF" w:rsidRDefault="001E4860" w:rsidP="003976B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3976BF">
        <w:rPr>
          <w:rFonts w:ascii="Times New Roman" w:hAnsi="Times New Roman" w:cs="Times New Roman"/>
          <w:b/>
          <w:bCs/>
          <w:i/>
          <w:sz w:val="22"/>
          <w:szCs w:val="22"/>
        </w:rPr>
        <w:lastRenderedPageBreak/>
        <w:t>Таблица № 2: Критерии и показатели за оценяване на индивидуално задание по практика</w:t>
      </w:r>
    </w:p>
    <w:tbl>
      <w:tblPr>
        <w:tblStyle w:val="TableGrid2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371"/>
        <w:gridCol w:w="708"/>
        <w:gridCol w:w="709"/>
        <w:gridCol w:w="709"/>
      </w:tblGrid>
      <w:tr w:rsidR="00614742" w:rsidRPr="00614742" w14:paraId="422E1DA3" w14:textId="77777777" w:rsidTr="0095460D">
        <w:trPr>
          <w:cantSplit/>
          <w:trHeight w:val="51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28EF2C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Критерии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и показатели</w:t>
            </w:r>
            <w:r w:rsidRPr="00614742">
              <w:rPr>
                <w:rFonts w:eastAsia="Times New Roman"/>
                <w:b/>
                <w:color w:val="000000"/>
                <w:spacing w:val="10"/>
                <w:sz w:val="20"/>
                <w:szCs w:val="20"/>
                <w:lang w:eastAsia="bg-BG"/>
              </w:rPr>
              <w:t xml:space="preserve"> 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за оценяване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27FA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Максимален брой точки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761D" w14:textId="77777777" w:rsidR="00614742" w:rsidRPr="00614742" w:rsidRDefault="00614742" w:rsidP="00614742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614742">
              <w:rPr>
                <w:b/>
                <w:color w:val="000000"/>
                <w:sz w:val="20"/>
                <w:szCs w:val="20"/>
              </w:rPr>
              <w:t>Те-жест</w:t>
            </w:r>
          </w:p>
        </w:tc>
      </w:tr>
      <w:tr w:rsidR="00614742" w:rsidRPr="00614742" w14:paraId="01C0F521" w14:textId="77777777" w:rsidTr="0095460D">
        <w:trPr>
          <w:trHeight w:val="495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E33CDA7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 Спазване на правилата за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здравословни и безопасни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условия на труд и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опазване на околната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4657EE6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да/не</w:t>
            </w:r>
          </w:p>
          <w:p w14:paraId="64C20183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14742" w:rsidRPr="00614742" w14:paraId="533CB6E2" w14:textId="77777777" w:rsidTr="0095460D">
        <w:trPr>
          <w:trHeight w:val="708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B419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1.1. Изпълнява дейностите при спазване на необходимите мерки за осигуряване на здравословни и безопасни условия на труд </w:t>
            </w:r>
          </w:p>
          <w:p w14:paraId="31721D5E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1.2. Създава организация за осигуряване на здравословни и безопасни условия на труд на работното място </w:t>
            </w:r>
          </w:p>
          <w:p w14:paraId="01DD7A6A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1.3. Предотвратява опасните ситуации, които могат да възникнат по време на работа</w:t>
            </w:r>
          </w:p>
          <w:p w14:paraId="28ADF120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</w:rPr>
              <w:t>Забележка:</w:t>
            </w:r>
            <w:r w:rsidRPr="00614742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Критерий 1 няма количествено изражение, а качествено. Ако обучаваният по време на изпита създава опасна ситуация, застрашаваща собствения му живот или живота на други лица, изпитът се прекратява и на обучавания се поставя оценка </w:t>
            </w:r>
            <w:r w:rsidRPr="0061474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слаб (2).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3072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9374B66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548F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614742" w:rsidRPr="00614742" w14:paraId="4CE59DF9" w14:textId="77777777" w:rsidTr="0095460D">
        <w:trPr>
          <w:trHeight w:val="374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B40DA23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 Ефективна организация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работното място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FD48FB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614742" w:rsidRPr="00614742" w14:paraId="61BAC594" w14:textId="77777777" w:rsidTr="0095460D">
        <w:trPr>
          <w:trHeight w:val="211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3CAA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2.1.</w:t>
            </w:r>
            <w:r w:rsidRPr="00614742">
              <w:rPr>
                <w:rFonts w:eastAsia="Times New Roman"/>
                <w:color w:val="000000"/>
                <w:sz w:val="20"/>
                <w:szCs w:val="20"/>
              </w:rPr>
              <w:t xml:space="preserve"> Планира ефективно работния процес</w:t>
            </w: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0C1D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A3E0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</w:tr>
      <w:tr w:rsidR="00614742" w:rsidRPr="00614742" w14:paraId="43E3F4C4" w14:textId="77777777" w:rsidTr="0095460D">
        <w:trPr>
          <w:trHeight w:val="291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AC9C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2.2. </w:t>
            </w:r>
            <w:r w:rsidRPr="00614742">
              <w:rPr>
                <w:rFonts w:eastAsia="Times New Roman"/>
                <w:color w:val="000000"/>
                <w:sz w:val="20"/>
                <w:szCs w:val="20"/>
              </w:rPr>
              <w:t xml:space="preserve">Разпределя трудовите дейности в работния процес съобразно поставената задача и времето за нейното изпълнение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C173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3E61" w14:textId="77777777" w:rsidR="00614742" w:rsidRPr="00614742" w:rsidRDefault="00614742" w:rsidP="00614742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614742" w:rsidRPr="00614742" w14:paraId="56AFE197" w14:textId="77777777" w:rsidTr="0095460D">
        <w:trPr>
          <w:trHeight w:val="264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E1C4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2.3. Познава и прилага установените стандарти за осъществяване на дейността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D885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489F" w14:textId="77777777" w:rsidR="00614742" w:rsidRPr="00614742" w:rsidRDefault="00614742" w:rsidP="00614742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614742" w:rsidRPr="00614742" w14:paraId="3C1CD80D" w14:textId="77777777" w:rsidTr="0095460D">
        <w:trPr>
          <w:trHeight w:val="314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46E31ED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 Спазване изискванията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правилниците,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наредбите и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предписанията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27E234C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614742" w:rsidRPr="00614742" w14:paraId="5884492B" w14:textId="77777777" w:rsidTr="0095460D">
        <w:trPr>
          <w:trHeight w:val="230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4277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3.1. Познава и прилага нормативните изисквания в съответната професионална област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B49C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54C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</w:tr>
      <w:tr w:rsidR="00614742" w:rsidRPr="00614742" w14:paraId="18FBA00B" w14:textId="77777777" w:rsidTr="0095460D">
        <w:trPr>
          <w:trHeight w:val="521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D82D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3.2. Спазва изискванията на правилниците, наредбите и предписанията, свързани с индивидуалното задание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337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  <w:p w14:paraId="0EACF244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C2CB" w14:textId="77777777" w:rsidR="00614742" w:rsidRPr="00614742" w:rsidRDefault="00614742" w:rsidP="00614742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614742" w:rsidRPr="00614742" w14:paraId="04E7442B" w14:textId="77777777" w:rsidTr="0095460D">
        <w:trPr>
          <w:trHeight w:val="24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837859D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4. Правилен подбор на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детайли, материали и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инструменти съобразно конкретното 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50D93AD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14742" w:rsidRPr="00614742" w14:paraId="76EECE15" w14:textId="77777777" w:rsidTr="0095460D">
        <w:trPr>
          <w:trHeight w:val="106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E3D0" w14:textId="77777777" w:rsidR="00614742" w:rsidRPr="00614742" w:rsidRDefault="00614742" w:rsidP="00614742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614742">
              <w:rPr>
                <w:color w:val="000000"/>
                <w:sz w:val="20"/>
                <w:szCs w:val="20"/>
              </w:rPr>
              <w:t>4.1. Целесъобразно използва материали, детайли и инструменти според изпитното 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7343" w14:textId="77777777" w:rsidR="00614742" w:rsidRPr="00614742" w:rsidRDefault="00614742" w:rsidP="0061474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1474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CDE" w14:textId="77777777" w:rsidR="00614742" w:rsidRPr="00614742" w:rsidRDefault="00614742" w:rsidP="00614742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14742" w:rsidRPr="00614742" w14:paraId="2D951F3E" w14:textId="77777777" w:rsidTr="0095460D">
        <w:trPr>
          <w:trHeight w:val="326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E8E0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4.2. Правилно подбира количеството и</w:t>
            </w:r>
            <w:r w:rsidRPr="00614742">
              <w:rPr>
                <w:rFonts w:eastAsia="Times New Roman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качеството на материали, детайли и инструменти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ACEC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A185" w14:textId="77777777" w:rsidR="00614742" w:rsidRPr="00614742" w:rsidRDefault="00614742" w:rsidP="00614742">
            <w:pPr>
              <w:rPr>
                <w:color w:val="000000"/>
                <w:sz w:val="20"/>
                <w:szCs w:val="20"/>
              </w:rPr>
            </w:pPr>
          </w:p>
        </w:tc>
      </w:tr>
      <w:tr w:rsidR="00614742" w:rsidRPr="00614742" w14:paraId="33404EC8" w14:textId="77777777" w:rsidTr="0095460D">
        <w:trPr>
          <w:trHeight w:val="522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CDC62A4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  <w:lang w:val="ru-RU"/>
              </w:rPr>
            </w:pP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5. Спазване на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технологичната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последователност на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операциите според индивидуалното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DC1149B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14742" w:rsidRPr="00614742" w14:paraId="468A6699" w14:textId="77777777" w:rsidTr="0095460D">
        <w:trPr>
          <w:trHeight w:val="312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2BA4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5.1. Самостоятелно определя технологичната последователност на</w:t>
            </w:r>
            <w:r w:rsidRPr="00614742">
              <w:rPr>
                <w:rFonts w:eastAsia="Times New Roman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операциите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1C61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7AFE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</w:tr>
      <w:tr w:rsidR="00614742" w:rsidRPr="00614742" w14:paraId="5454B013" w14:textId="77777777" w:rsidTr="0095460D">
        <w:trPr>
          <w:trHeight w:val="320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CD07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5.2. Организира дейността си при спазване на технологичната последователност на операциите в процеса на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7063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86EB" w14:textId="77777777" w:rsidR="00614742" w:rsidRPr="00614742" w:rsidRDefault="00614742" w:rsidP="00614742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614742" w:rsidRPr="00614742" w14:paraId="3881DEB2" w14:textId="77777777" w:rsidTr="0095460D">
        <w:trPr>
          <w:trHeight w:val="283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FF3A66A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6. Качество на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изпълнението на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индивидуалното задание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3FE5C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614742" w:rsidRPr="00614742" w14:paraId="7287145E" w14:textId="77777777" w:rsidTr="0095460D">
        <w:trPr>
          <w:trHeight w:val="76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333F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6.1. Всяка завършена дейност съответства на изискванията на съответната 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D6E6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F553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</w:p>
        </w:tc>
      </w:tr>
      <w:tr w:rsidR="00614742" w:rsidRPr="00614742" w14:paraId="4CF5D7F5" w14:textId="77777777" w:rsidTr="0095460D">
        <w:trPr>
          <w:trHeight w:val="210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4239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6.2. Крайният резултат съответства на зададените параметри</w:t>
            </w:r>
            <w:r w:rsidRPr="0061474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 xml:space="preserve">и отговаря на изискванията в стандартите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6A17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E9E" w14:textId="77777777" w:rsidR="00614742" w:rsidRPr="00614742" w:rsidRDefault="00614742" w:rsidP="00614742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614742" w:rsidRPr="00614742" w14:paraId="0B3F9BB5" w14:textId="77777777" w:rsidTr="0095460D">
        <w:trPr>
          <w:trHeight w:val="210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B390" w14:textId="77777777" w:rsidR="00614742" w:rsidRPr="00614742" w:rsidRDefault="00614742" w:rsidP="00614742">
            <w:pPr>
              <w:spacing w:line="276" w:lineRule="auto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6.3. Изпълнява задачата в поставения срок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61D2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8C35" w14:textId="77777777" w:rsidR="00614742" w:rsidRPr="00614742" w:rsidRDefault="00614742" w:rsidP="00614742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614742" w:rsidRPr="00614742" w14:paraId="2B068135" w14:textId="77777777" w:rsidTr="0095460D">
        <w:trPr>
          <w:trHeight w:val="210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290D" w14:textId="77777777" w:rsidR="00614742" w:rsidRPr="00614742" w:rsidRDefault="00614742" w:rsidP="00614742">
            <w:pPr>
              <w:spacing w:line="276" w:lineRule="auto"/>
              <w:jc w:val="right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bCs/>
                <w:iCs/>
                <w:color w:val="000000"/>
                <w:sz w:val="20"/>
                <w:szCs w:val="20"/>
              </w:rPr>
              <w:t>Общ брой точки: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9756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A040" w14:textId="77777777" w:rsidR="00614742" w:rsidRPr="00614742" w:rsidRDefault="00614742" w:rsidP="00614742">
            <w:pPr>
              <w:spacing w:line="276" w:lineRule="auto"/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614742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100</w:t>
            </w:r>
          </w:p>
        </w:tc>
      </w:tr>
    </w:tbl>
    <w:p w14:paraId="0D8545E5" w14:textId="43F836C1" w:rsidR="00581D70" w:rsidRDefault="00581D70" w:rsidP="00E97AA7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539A06" w14:textId="75D40450" w:rsidR="00993584" w:rsidRPr="00A65D63" w:rsidRDefault="00FD05E2" w:rsidP="000B1C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65401">
        <w:rPr>
          <w:rFonts w:ascii="Times New Roman" w:hAnsi="Times New Roman" w:cs="Times New Roman"/>
          <w:b/>
          <w:bCs/>
          <w:sz w:val="24"/>
          <w:szCs w:val="24"/>
        </w:rPr>
        <w:t>ФОРМИРАНЕ НА ОКОНЧАТЕЛНАТА ОЦЕНКА ОТ ИЗПИТА</w:t>
      </w:r>
    </w:p>
    <w:p w14:paraId="069630AB" w14:textId="61B65FE1" w:rsidR="00C63FDB" w:rsidRPr="00A65D63" w:rsidRDefault="00C63FDB" w:rsidP="005837A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0A4">
        <w:rPr>
          <w:rFonts w:ascii="Times New Roman" w:hAnsi="Times New Roman" w:cs="Times New Roman"/>
          <w:bCs/>
          <w:sz w:val="24"/>
          <w:szCs w:val="24"/>
        </w:rPr>
        <w:t xml:space="preserve">Всяка част от държавния изпит </w:t>
      </w:r>
      <w:r w:rsidR="00651121" w:rsidRPr="009020A4">
        <w:rPr>
          <w:rFonts w:ascii="Times New Roman" w:hAnsi="Times New Roman" w:cs="Times New Roman"/>
          <w:bCs/>
          <w:sz w:val="24"/>
          <w:szCs w:val="24"/>
        </w:rPr>
        <w:t>(</w:t>
      </w:r>
      <w:r w:rsidR="00993584" w:rsidRPr="009020A4">
        <w:rPr>
          <w:rFonts w:ascii="Times New Roman" w:hAnsi="Times New Roman" w:cs="Times New Roman"/>
          <w:bCs/>
          <w:sz w:val="24"/>
          <w:szCs w:val="24"/>
        </w:rPr>
        <w:t>защита на дипломния проект в теоретичната част и защита на дипломния проект в практическата част</w:t>
      </w:r>
      <w:r w:rsidR="00651121" w:rsidRPr="009020A4">
        <w:rPr>
          <w:rFonts w:ascii="Times New Roman" w:hAnsi="Times New Roman" w:cs="Times New Roman"/>
          <w:bCs/>
          <w:sz w:val="24"/>
          <w:szCs w:val="24"/>
        </w:rPr>
        <w:t>)</w:t>
      </w:r>
      <w:r w:rsidR="00993584" w:rsidRPr="009020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20A4">
        <w:rPr>
          <w:rFonts w:ascii="Times New Roman" w:hAnsi="Times New Roman" w:cs="Times New Roman"/>
          <w:bCs/>
          <w:sz w:val="24"/>
          <w:szCs w:val="24"/>
        </w:rPr>
        <w:t>е успешно положена при постигане на петдесет на сто от максималния брой точки.</w:t>
      </w:r>
    </w:p>
    <w:p w14:paraId="65CC8014" w14:textId="77777777" w:rsidR="009020A4" w:rsidRDefault="00651121" w:rsidP="005837A8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Окончателната оценка от защитата на дипломния проект се формира по следния начин:</w:t>
      </w:r>
    </w:p>
    <w:p w14:paraId="66440ACA" w14:textId="587A4596" w:rsidR="00686133" w:rsidRPr="00F056E0" w:rsidRDefault="00686133" w:rsidP="005837A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6E0">
        <w:rPr>
          <w:rFonts w:ascii="Times New Roman" w:hAnsi="Times New Roman" w:cs="Times New Roman"/>
          <w:bCs/>
          <w:sz w:val="24"/>
          <w:szCs w:val="24"/>
        </w:rPr>
        <w:t xml:space="preserve">50 </w:t>
      </w:r>
      <w:r w:rsidR="0019789B" w:rsidRPr="00F056E0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Pr="00F056E0">
        <w:rPr>
          <w:rFonts w:ascii="Times New Roman" w:hAnsi="Times New Roman" w:cs="Times New Roman"/>
          <w:bCs/>
          <w:sz w:val="24"/>
          <w:szCs w:val="24"/>
        </w:rPr>
        <w:t xml:space="preserve">от получения брой точки от частта по теория на професията и 50 </w:t>
      </w:r>
      <w:r w:rsidR="0019789B" w:rsidRPr="00F056E0">
        <w:rPr>
          <w:rFonts w:ascii="Times New Roman" w:hAnsi="Times New Roman" w:cs="Times New Roman"/>
          <w:bCs/>
          <w:sz w:val="24"/>
          <w:szCs w:val="24"/>
        </w:rPr>
        <w:t>%</w:t>
      </w:r>
      <w:r w:rsidRPr="00F056E0">
        <w:rPr>
          <w:rFonts w:ascii="Times New Roman" w:hAnsi="Times New Roman" w:cs="Times New Roman"/>
          <w:bCs/>
          <w:sz w:val="24"/>
          <w:szCs w:val="24"/>
        </w:rPr>
        <w:t xml:space="preserve"> от получения брой точки от частта по практика на професията.</w:t>
      </w:r>
    </w:p>
    <w:p w14:paraId="5B5EE20A" w14:textId="77777777" w:rsidR="00686133" w:rsidRPr="00F056E0" w:rsidRDefault="00686133" w:rsidP="005837A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6E0">
        <w:rPr>
          <w:rFonts w:ascii="Times New Roman" w:hAnsi="Times New Roman" w:cs="Times New Roman"/>
          <w:bCs/>
          <w:sz w:val="24"/>
          <w:szCs w:val="24"/>
        </w:rPr>
        <w:lastRenderedPageBreak/>
        <w:t>Окончателната оценка в брой точки се формира след успешното полагане на всяка част от изпита и се изчислява, както следва:</w:t>
      </w:r>
    </w:p>
    <w:p w14:paraId="621280BB" w14:textId="0F4687A7" w:rsidR="00686133" w:rsidRPr="00F056E0" w:rsidRDefault="00686133" w:rsidP="005837A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6E0">
        <w:rPr>
          <w:rFonts w:ascii="Times New Roman" w:hAnsi="Times New Roman" w:cs="Times New Roman"/>
          <w:bCs/>
          <w:sz w:val="24"/>
          <w:szCs w:val="24"/>
        </w:rPr>
        <w:t>Окончателната оценка в брой точки е равна на 0,5</w:t>
      </w:r>
      <w:r w:rsidR="004B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×</w:t>
      </w:r>
      <w:r w:rsidR="004B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получения брой точки от частта по теория на професията</w:t>
      </w:r>
      <w:r w:rsidR="006F5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+ 0,5</w:t>
      </w:r>
      <w:r w:rsidR="004B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×</w:t>
      </w:r>
      <w:r w:rsidR="004B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6E0">
        <w:rPr>
          <w:rFonts w:ascii="Times New Roman" w:hAnsi="Times New Roman" w:cs="Times New Roman"/>
          <w:bCs/>
          <w:sz w:val="24"/>
          <w:szCs w:val="24"/>
        </w:rPr>
        <w:t>получения брой точки от частта по практика на професията.</w:t>
      </w:r>
    </w:p>
    <w:p w14:paraId="3A75F4FB" w14:textId="77777777" w:rsidR="001D242D" w:rsidRDefault="001D242D" w:rsidP="00D222B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183BC" w14:textId="11C12A06" w:rsidR="00686133" w:rsidRPr="00686133" w:rsidRDefault="00686133" w:rsidP="00D222B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133">
        <w:rPr>
          <w:rFonts w:ascii="Times New Roman" w:hAnsi="Times New Roman" w:cs="Times New Roman"/>
          <w:b/>
          <w:bCs/>
          <w:sz w:val="24"/>
          <w:szCs w:val="24"/>
        </w:rPr>
        <w:t xml:space="preserve">Окончателната оценка от брой точки се превръща в цифрова оценка по формулата: </w:t>
      </w:r>
    </w:p>
    <w:p w14:paraId="3887C287" w14:textId="43644CC7" w:rsidR="00686133" w:rsidRDefault="00686133" w:rsidP="003C4EC9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64BB5">
        <w:rPr>
          <w:rFonts w:ascii="Times New Roman" w:hAnsi="Times New Roman" w:cs="Times New Roman"/>
          <w:b/>
          <w:bCs/>
          <w:i/>
          <w:sz w:val="24"/>
          <w:szCs w:val="24"/>
        </w:rPr>
        <w:t>Цифрова оценка = окончателната оценка в брой точки х 0,06</w:t>
      </w:r>
    </w:p>
    <w:p w14:paraId="79E245CE" w14:textId="77777777" w:rsidR="00A65D63" w:rsidRPr="00664BB5" w:rsidRDefault="00A65D63" w:rsidP="003C4EC9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3E7901" w14:textId="77777777" w:rsidR="00686133" w:rsidRPr="004B087A" w:rsidRDefault="00686133" w:rsidP="005837A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Окончателната оценката от държавния изпит за придобиване на квалификация по професията е с количествен и качествен показател, с точност до 0,01 и се определя, както следва:</w:t>
      </w:r>
    </w:p>
    <w:p w14:paraId="36B4EB8A" w14:textId="77777777" w:rsidR="00686133" w:rsidRPr="004B087A" w:rsidRDefault="00686133" w:rsidP="005837A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а) за количествен показател от 2,00 до 2,99 се определя качествен показател „слаб“;</w:t>
      </w:r>
    </w:p>
    <w:p w14:paraId="55BCCE3F" w14:textId="77777777" w:rsidR="00686133" w:rsidRPr="004B087A" w:rsidRDefault="00686133" w:rsidP="005837A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б) за количествен показател от 3,00 до 3,49 се определя качествен показател „среден“;</w:t>
      </w:r>
    </w:p>
    <w:p w14:paraId="47411ACE" w14:textId="77777777" w:rsidR="00686133" w:rsidRPr="004B087A" w:rsidRDefault="00686133" w:rsidP="005837A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в) за количествен показател от 3,50 до 4,49 се определя качествен показател „добър“;</w:t>
      </w:r>
    </w:p>
    <w:p w14:paraId="27AE3B76" w14:textId="64DE36E1" w:rsidR="00686133" w:rsidRPr="004B087A" w:rsidRDefault="005837A8" w:rsidP="005837A8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686133" w:rsidRPr="004B087A">
        <w:rPr>
          <w:rFonts w:ascii="Times New Roman" w:hAnsi="Times New Roman" w:cs="Times New Roman"/>
          <w:bCs/>
          <w:sz w:val="24"/>
          <w:szCs w:val="24"/>
        </w:rPr>
        <w:t>г) за количествен показател от 4,50 до 5,49 се определя качествен показател „много добър“;</w:t>
      </w:r>
    </w:p>
    <w:p w14:paraId="622BE38C" w14:textId="77777777" w:rsidR="00686133" w:rsidRPr="004B087A" w:rsidRDefault="00686133" w:rsidP="005837A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87A">
        <w:rPr>
          <w:rFonts w:ascii="Times New Roman" w:hAnsi="Times New Roman" w:cs="Times New Roman"/>
          <w:bCs/>
          <w:sz w:val="24"/>
          <w:szCs w:val="24"/>
        </w:rPr>
        <w:t>д) за количествен показател от 5,50 до 6,00 се определя качествен показател „отличен“.</w:t>
      </w:r>
    </w:p>
    <w:p w14:paraId="194C6747" w14:textId="2F3496F6" w:rsidR="007019F6" w:rsidRDefault="007019F6" w:rsidP="00E97AA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04593" w14:textId="7686F761" w:rsidR="00AB4972" w:rsidRPr="0048330A" w:rsidRDefault="00AB4972" w:rsidP="00F73A19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AB4972" w:rsidRPr="0048330A" w:rsidSect="008D3E55">
      <w:footerReference w:type="default" r:id="rId8"/>
      <w:pgSz w:w="11906" w:h="16838"/>
      <w:pgMar w:top="1134" w:right="1077" w:bottom="1134" w:left="107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20452" w14:textId="77777777" w:rsidR="00C80C3C" w:rsidRDefault="00C80C3C">
      <w:pPr>
        <w:spacing w:after="0" w:line="240" w:lineRule="auto"/>
      </w:pPr>
      <w:r>
        <w:separator/>
      </w:r>
    </w:p>
  </w:endnote>
  <w:endnote w:type="continuationSeparator" w:id="0">
    <w:p w14:paraId="6F2238FC" w14:textId="77777777" w:rsidR="00C80C3C" w:rsidRDefault="00C8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52746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555056F" w14:textId="4BA65EF4" w:rsidR="00734FAA" w:rsidRPr="007327A1" w:rsidRDefault="00734FAA">
        <w:pPr>
          <w:pStyle w:val="Footer"/>
          <w:jc w:val="right"/>
          <w:rPr>
            <w:sz w:val="16"/>
            <w:szCs w:val="16"/>
          </w:rPr>
        </w:pPr>
        <w:r w:rsidRPr="007327A1">
          <w:rPr>
            <w:sz w:val="16"/>
            <w:szCs w:val="16"/>
          </w:rPr>
          <w:fldChar w:fldCharType="begin"/>
        </w:r>
        <w:r w:rsidRPr="007327A1">
          <w:rPr>
            <w:sz w:val="16"/>
            <w:szCs w:val="16"/>
          </w:rPr>
          <w:instrText xml:space="preserve"> PAGE   \* MERGEFORMAT </w:instrText>
        </w:r>
        <w:r w:rsidRPr="007327A1">
          <w:rPr>
            <w:sz w:val="16"/>
            <w:szCs w:val="16"/>
          </w:rPr>
          <w:fldChar w:fldCharType="separate"/>
        </w:r>
        <w:r w:rsidR="00AF2A1F">
          <w:rPr>
            <w:noProof/>
            <w:sz w:val="16"/>
            <w:szCs w:val="16"/>
          </w:rPr>
          <w:t>10</w:t>
        </w:r>
        <w:r w:rsidRPr="007327A1">
          <w:rPr>
            <w:noProof/>
            <w:sz w:val="16"/>
            <w:szCs w:val="16"/>
          </w:rPr>
          <w:fldChar w:fldCharType="end"/>
        </w:r>
      </w:p>
    </w:sdtContent>
  </w:sdt>
  <w:p w14:paraId="39BE5CD3" w14:textId="77777777" w:rsidR="00734FAA" w:rsidRDefault="00734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0465A" w14:textId="77777777" w:rsidR="00C80C3C" w:rsidRDefault="00C80C3C">
      <w:pPr>
        <w:spacing w:after="0" w:line="240" w:lineRule="auto"/>
      </w:pPr>
      <w:r>
        <w:separator/>
      </w:r>
    </w:p>
  </w:footnote>
  <w:footnote w:type="continuationSeparator" w:id="0">
    <w:p w14:paraId="181BDA10" w14:textId="77777777" w:rsidR="00C80C3C" w:rsidRDefault="00C80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7A46"/>
    <w:multiLevelType w:val="hybridMultilevel"/>
    <w:tmpl w:val="59381D4E"/>
    <w:lvl w:ilvl="0" w:tplc="26FAD05E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5D39E1"/>
    <w:multiLevelType w:val="hybridMultilevel"/>
    <w:tmpl w:val="3110C0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3D23"/>
    <w:multiLevelType w:val="hybridMultilevel"/>
    <w:tmpl w:val="971C70E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C4171D"/>
    <w:multiLevelType w:val="hybridMultilevel"/>
    <w:tmpl w:val="C8085F7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0AD9"/>
    <w:multiLevelType w:val="hybridMultilevel"/>
    <w:tmpl w:val="BFCEE78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14041"/>
    <w:multiLevelType w:val="hybridMultilevel"/>
    <w:tmpl w:val="C3CE5822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E55C25"/>
    <w:multiLevelType w:val="hybridMultilevel"/>
    <w:tmpl w:val="971C70E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643D4A"/>
    <w:multiLevelType w:val="hybridMultilevel"/>
    <w:tmpl w:val="00786836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2A437AB"/>
    <w:multiLevelType w:val="hybridMultilevel"/>
    <w:tmpl w:val="93FA7392"/>
    <w:lvl w:ilvl="0" w:tplc="9C5E499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720C"/>
    <w:multiLevelType w:val="hybridMultilevel"/>
    <w:tmpl w:val="EB3A9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2A57"/>
    <w:multiLevelType w:val="hybridMultilevel"/>
    <w:tmpl w:val="15EECAFA"/>
    <w:lvl w:ilvl="0" w:tplc="8550D7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E0C41"/>
    <w:multiLevelType w:val="hybridMultilevel"/>
    <w:tmpl w:val="422ACB96"/>
    <w:lvl w:ilvl="0" w:tplc="D600759C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F5ACC"/>
    <w:multiLevelType w:val="hybridMultilevel"/>
    <w:tmpl w:val="60480A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C2313"/>
    <w:multiLevelType w:val="hybridMultilevel"/>
    <w:tmpl w:val="086EE3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81C2F"/>
    <w:multiLevelType w:val="multilevel"/>
    <w:tmpl w:val="FC76B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A4C69C9"/>
    <w:multiLevelType w:val="hybridMultilevel"/>
    <w:tmpl w:val="03E4B29E"/>
    <w:lvl w:ilvl="0" w:tplc="26FAD05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A1416"/>
    <w:multiLevelType w:val="hybridMultilevel"/>
    <w:tmpl w:val="A096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551E8"/>
    <w:multiLevelType w:val="hybridMultilevel"/>
    <w:tmpl w:val="D90C4762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2E122C55"/>
    <w:multiLevelType w:val="hybridMultilevel"/>
    <w:tmpl w:val="E55C97F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0207359"/>
    <w:multiLevelType w:val="hybridMultilevel"/>
    <w:tmpl w:val="CBE46D34"/>
    <w:lvl w:ilvl="0" w:tplc="26FAD05E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F863AD"/>
    <w:multiLevelType w:val="hybridMultilevel"/>
    <w:tmpl w:val="C45A5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231B24"/>
    <w:multiLevelType w:val="multilevel"/>
    <w:tmpl w:val="FC76B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7C6640D"/>
    <w:multiLevelType w:val="hybridMultilevel"/>
    <w:tmpl w:val="FA7641AA"/>
    <w:lvl w:ilvl="0" w:tplc="0402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134E7"/>
    <w:multiLevelType w:val="hybridMultilevel"/>
    <w:tmpl w:val="660AF8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E47C4"/>
    <w:multiLevelType w:val="hybridMultilevel"/>
    <w:tmpl w:val="E8F47158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63A7184"/>
    <w:multiLevelType w:val="hybridMultilevel"/>
    <w:tmpl w:val="365E141C"/>
    <w:lvl w:ilvl="0" w:tplc="E2BE3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A35D7"/>
    <w:multiLevelType w:val="hybridMultilevel"/>
    <w:tmpl w:val="8D322622"/>
    <w:lvl w:ilvl="0" w:tplc="040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A845EC1"/>
    <w:multiLevelType w:val="hybridMultilevel"/>
    <w:tmpl w:val="9AEE3DD8"/>
    <w:lvl w:ilvl="0" w:tplc="26FAD05E">
      <w:start w:val="4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4E76623"/>
    <w:multiLevelType w:val="hybridMultilevel"/>
    <w:tmpl w:val="AB964230"/>
    <w:lvl w:ilvl="0" w:tplc="CAAA63DE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1B76A02"/>
    <w:multiLevelType w:val="hybridMultilevel"/>
    <w:tmpl w:val="25F8DF5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B2638"/>
    <w:multiLevelType w:val="multilevel"/>
    <w:tmpl w:val="665426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73533FE"/>
    <w:multiLevelType w:val="hybridMultilevel"/>
    <w:tmpl w:val="99003458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99300E4"/>
    <w:multiLevelType w:val="hybridMultilevel"/>
    <w:tmpl w:val="C4C6530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D302D"/>
    <w:multiLevelType w:val="hybridMultilevel"/>
    <w:tmpl w:val="42D41D8E"/>
    <w:lvl w:ilvl="0" w:tplc="5372ACC4">
      <w:start w:val="1"/>
      <w:numFmt w:val="decimal"/>
      <w:lvlText w:val="%1."/>
      <w:lvlJc w:val="left"/>
      <w:pPr>
        <w:ind w:left="90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0F414E8"/>
    <w:multiLevelType w:val="hybridMultilevel"/>
    <w:tmpl w:val="63E248C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895FAF"/>
    <w:multiLevelType w:val="hybridMultilevel"/>
    <w:tmpl w:val="251ACF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84759"/>
    <w:multiLevelType w:val="hybridMultilevel"/>
    <w:tmpl w:val="93FA7392"/>
    <w:lvl w:ilvl="0" w:tplc="9C5E499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40890"/>
    <w:multiLevelType w:val="hybridMultilevel"/>
    <w:tmpl w:val="CF42B8E6"/>
    <w:lvl w:ilvl="0" w:tplc="9C5E499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B268B"/>
    <w:multiLevelType w:val="hybridMultilevel"/>
    <w:tmpl w:val="086EE34C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37"/>
  </w:num>
  <w:num w:numId="3">
    <w:abstractNumId w:val="13"/>
  </w:num>
  <w:num w:numId="4">
    <w:abstractNumId w:val="1"/>
  </w:num>
  <w:num w:numId="5">
    <w:abstractNumId w:val="2"/>
  </w:num>
  <w:num w:numId="6">
    <w:abstractNumId w:val="38"/>
  </w:num>
  <w:num w:numId="7">
    <w:abstractNumId w:val="9"/>
  </w:num>
  <w:num w:numId="8">
    <w:abstractNumId w:val="6"/>
  </w:num>
  <w:num w:numId="9">
    <w:abstractNumId w:val="10"/>
  </w:num>
  <w:num w:numId="10">
    <w:abstractNumId w:val="34"/>
  </w:num>
  <w:num w:numId="11">
    <w:abstractNumId w:val="4"/>
  </w:num>
  <w:num w:numId="12">
    <w:abstractNumId w:val="3"/>
  </w:num>
  <w:num w:numId="13">
    <w:abstractNumId w:val="3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</w:num>
  <w:num w:numId="17">
    <w:abstractNumId w:val="23"/>
  </w:num>
  <w:num w:numId="18">
    <w:abstractNumId w:val="36"/>
  </w:num>
  <w:num w:numId="19">
    <w:abstractNumId w:val="8"/>
  </w:num>
  <w:num w:numId="20">
    <w:abstractNumId w:val="22"/>
  </w:num>
  <w:num w:numId="21">
    <w:abstractNumId w:val="28"/>
  </w:num>
  <w:num w:numId="22">
    <w:abstractNumId w:val="18"/>
  </w:num>
  <w:num w:numId="23">
    <w:abstractNumId w:val="11"/>
  </w:num>
  <w:num w:numId="24">
    <w:abstractNumId w:val="21"/>
  </w:num>
  <w:num w:numId="25">
    <w:abstractNumId w:val="30"/>
  </w:num>
  <w:num w:numId="26">
    <w:abstractNumId w:val="35"/>
  </w:num>
  <w:num w:numId="27">
    <w:abstractNumId w:val="17"/>
  </w:num>
  <w:num w:numId="28">
    <w:abstractNumId w:val="27"/>
  </w:num>
  <w:num w:numId="29">
    <w:abstractNumId w:val="16"/>
  </w:num>
  <w:num w:numId="30">
    <w:abstractNumId w:val="19"/>
  </w:num>
  <w:num w:numId="31">
    <w:abstractNumId w:val="26"/>
  </w:num>
  <w:num w:numId="32">
    <w:abstractNumId w:val="7"/>
  </w:num>
  <w:num w:numId="33">
    <w:abstractNumId w:val="15"/>
  </w:num>
  <w:num w:numId="34">
    <w:abstractNumId w:val="31"/>
  </w:num>
  <w:num w:numId="35">
    <w:abstractNumId w:val="29"/>
  </w:num>
  <w:num w:numId="36">
    <w:abstractNumId w:val="24"/>
  </w:num>
  <w:num w:numId="37">
    <w:abstractNumId w:val="25"/>
  </w:num>
  <w:num w:numId="38">
    <w:abstractNumId w:val="12"/>
  </w:num>
  <w:num w:numId="39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1E"/>
    <w:rsid w:val="0000075D"/>
    <w:rsid w:val="0000088F"/>
    <w:rsid w:val="000019B9"/>
    <w:rsid w:val="00002021"/>
    <w:rsid w:val="00002584"/>
    <w:rsid w:val="00003345"/>
    <w:rsid w:val="00004328"/>
    <w:rsid w:val="0000471B"/>
    <w:rsid w:val="00004CCA"/>
    <w:rsid w:val="00005290"/>
    <w:rsid w:val="00010267"/>
    <w:rsid w:val="00010492"/>
    <w:rsid w:val="00012B67"/>
    <w:rsid w:val="00012D86"/>
    <w:rsid w:val="000139EB"/>
    <w:rsid w:val="00015643"/>
    <w:rsid w:val="00015C34"/>
    <w:rsid w:val="00016A33"/>
    <w:rsid w:val="00017C9F"/>
    <w:rsid w:val="000214ED"/>
    <w:rsid w:val="000227F3"/>
    <w:rsid w:val="0002380F"/>
    <w:rsid w:val="00023A4E"/>
    <w:rsid w:val="00025C4F"/>
    <w:rsid w:val="00026138"/>
    <w:rsid w:val="0002655E"/>
    <w:rsid w:val="000271D8"/>
    <w:rsid w:val="00027C5D"/>
    <w:rsid w:val="00031E06"/>
    <w:rsid w:val="00032046"/>
    <w:rsid w:val="00033BF0"/>
    <w:rsid w:val="00034832"/>
    <w:rsid w:val="00035549"/>
    <w:rsid w:val="00035619"/>
    <w:rsid w:val="00035662"/>
    <w:rsid w:val="00036E38"/>
    <w:rsid w:val="00040201"/>
    <w:rsid w:val="0004066C"/>
    <w:rsid w:val="00041AA9"/>
    <w:rsid w:val="00042089"/>
    <w:rsid w:val="00042423"/>
    <w:rsid w:val="00042D1F"/>
    <w:rsid w:val="00043EF2"/>
    <w:rsid w:val="0004435C"/>
    <w:rsid w:val="00045227"/>
    <w:rsid w:val="0004641B"/>
    <w:rsid w:val="0004686C"/>
    <w:rsid w:val="000476A2"/>
    <w:rsid w:val="0005018F"/>
    <w:rsid w:val="00050450"/>
    <w:rsid w:val="00053287"/>
    <w:rsid w:val="00053AB9"/>
    <w:rsid w:val="0005440C"/>
    <w:rsid w:val="00055478"/>
    <w:rsid w:val="00056A77"/>
    <w:rsid w:val="00057FE6"/>
    <w:rsid w:val="000606AC"/>
    <w:rsid w:val="00060EEB"/>
    <w:rsid w:val="00060F69"/>
    <w:rsid w:val="00064B4F"/>
    <w:rsid w:val="000700FA"/>
    <w:rsid w:val="00076478"/>
    <w:rsid w:val="000768B0"/>
    <w:rsid w:val="00081369"/>
    <w:rsid w:val="000831A3"/>
    <w:rsid w:val="00083870"/>
    <w:rsid w:val="00083976"/>
    <w:rsid w:val="000839F2"/>
    <w:rsid w:val="00083A8B"/>
    <w:rsid w:val="0008458A"/>
    <w:rsid w:val="0008543C"/>
    <w:rsid w:val="00086AF8"/>
    <w:rsid w:val="00087F9F"/>
    <w:rsid w:val="00090125"/>
    <w:rsid w:val="000904FF"/>
    <w:rsid w:val="00090A70"/>
    <w:rsid w:val="00090DAA"/>
    <w:rsid w:val="0009133E"/>
    <w:rsid w:val="00091B3D"/>
    <w:rsid w:val="00091F6B"/>
    <w:rsid w:val="000923B0"/>
    <w:rsid w:val="0009311D"/>
    <w:rsid w:val="00093EB1"/>
    <w:rsid w:val="00094501"/>
    <w:rsid w:val="000953EA"/>
    <w:rsid w:val="00095E5C"/>
    <w:rsid w:val="00096E40"/>
    <w:rsid w:val="00096F00"/>
    <w:rsid w:val="000A61EA"/>
    <w:rsid w:val="000A790F"/>
    <w:rsid w:val="000B14EC"/>
    <w:rsid w:val="000B1C0F"/>
    <w:rsid w:val="000B1FAB"/>
    <w:rsid w:val="000B1FCA"/>
    <w:rsid w:val="000B273A"/>
    <w:rsid w:val="000B3973"/>
    <w:rsid w:val="000B4081"/>
    <w:rsid w:val="000C0639"/>
    <w:rsid w:val="000C0A5E"/>
    <w:rsid w:val="000C18FE"/>
    <w:rsid w:val="000C3C3E"/>
    <w:rsid w:val="000C465A"/>
    <w:rsid w:val="000C5D9C"/>
    <w:rsid w:val="000C5EF6"/>
    <w:rsid w:val="000C7D56"/>
    <w:rsid w:val="000D177E"/>
    <w:rsid w:val="000D1861"/>
    <w:rsid w:val="000D2275"/>
    <w:rsid w:val="000D4732"/>
    <w:rsid w:val="000D4C87"/>
    <w:rsid w:val="000D548D"/>
    <w:rsid w:val="000D7CB6"/>
    <w:rsid w:val="000E2B07"/>
    <w:rsid w:val="000E345A"/>
    <w:rsid w:val="000E41D5"/>
    <w:rsid w:val="000E45E3"/>
    <w:rsid w:val="000E6634"/>
    <w:rsid w:val="000F06C2"/>
    <w:rsid w:val="000F0DC2"/>
    <w:rsid w:val="000F21F0"/>
    <w:rsid w:val="000F254D"/>
    <w:rsid w:val="000F2DB4"/>
    <w:rsid w:val="000F3577"/>
    <w:rsid w:val="000F41C7"/>
    <w:rsid w:val="000F49B7"/>
    <w:rsid w:val="000F7428"/>
    <w:rsid w:val="001006DE"/>
    <w:rsid w:val="00101357"/>
    <w:rsid w:val="00101C81"/>
    <w:rsid w:val="00104731"/>
    <w:rsid w:val="00107FB2"/>
    <w:rsid w:val="001107C2"/>
    <w:rsid w:val="00111823"/>
    <w:rsid w:val="00111AA7"/>
    <w:rsid w:val="00111B35"/>
    <w:rsid w:val="001126B4"/>
    <w:rsid w:val="00112AE4"/>
    <w:rsid w:val="00113DF0"/>
    <w:rsid w:val="00114A9B"/>
    <w:rsid w:val="001158FF"/>
    <w:rsid w:val="001161FA"/>
    <w:rsid w:val="00116633"/>
    <w:rsid w:val="00116A6B"/>
    <w:rsid w:val="001172FC"/>
    <w:rsid w:val="001207F1"/>
    <w:rsid w:val="0012080F"/>
    <w:rsid w:val="00121875"/>
    <w:rsid w:val="00121E91"/>
    <w:rsid w:val="001231B4"/>
    <w:rsid w:val="00125FFE"/>
    <w:rsid w:val="00126CC6"/>
    <w:rsid w:val="00127582"/>
    <w:rsid w:val="00127D5B"/>
    <w:rsid w:val="001320B6"/>
    <w:rsid w:val="0013290A"/>
    <w:rsid w:val="0013373B"/>
    <w:rsid w:val="00133C76"/>
    <w:rsid w:val="00135CA1"/>
    <w:rsid w:val="00136026"/>
    <w:rsid w:val="0013767D"/>
    <w:rsid w:val="001407CE"/>
    <w:rsid w:val="00140F7B"/>
    <w:rsid w:val="001411BA"/>
    <w:rsid w:val="0014214A"/>
    <w:rsid w:val="0014217D"/>
    <w:rsid w:val="00143391"/>
    <w:rsid w:val="001433C1"/>
    <w:rsid w:val="001438EC"/>
    <w:rsid w:val="00145903"/>
    <w:rsid w:val="00150A9A"/>
    <w:rsid w:val="00150DD4"/>
    <w:rsid w:val="0015178A"/>
    <w:rsid w:val="00151B7D"/>
    <w:rsid w:val="00152E7B"/>
    <w:rsid w:val="00153BE9"/>
    <w:rsid w:val="00153F6E"/>
    <w:rsid w:val="00155573"/>
    <w:rsid w:val="00156499"/>
    <w:rsid w:val="00157E29"/>
    <w:rsid w:val="00160134"/>
    <w:rsid w:val="001601C7"/>
    <w:rsid w:val="0016063B"/>
    <w:rsid w:val="00161DFA"/>
    <w:rsid w:val="001622CC"/>
    <w:rsid w:val="00162A4C"/>
    <w:rsid w:val="00162E60"/>
    <w:rsid w:val="00164153"/>
    <w:rsid w:val="00164230"/>
    <w:rsid w:val="001649B8"/>
    <w:rsid w:val="00166036"/>
    <w:rsid w:val="001660F6"/>
    <w:rsid w:val="00166F23"/>
    <w:rsid w:val="0017314E"/>
    <w:rsid w:val="001731DB"/>
    <w:rsid w:val="001747B6"/>
    <w:rsid w:val="0017594D"/>
    <w:rsid w:val="00175DEF"/>
    <w:rsid w:val="001800AC"/>
    <w:rsid w:val="0018092D"/>
    <w:rsid w:val="0018185D"/>
    <w:rsid w:val="001826A7"/>
    <w:rsid w:val="00183488"/>
    <w:rsid w:val="0018374D"/>
    <w:rsid w:val="00186A92"/>
    <w:rsid w:val="001878A3"/>
    <w:rsid w:val="001879C3"/>
    <w:rsid w:val="00187DBB"/>
    <w:rsid w:val="001905E2"/>
    <w:rsid w:val="0019093C"/>
    <w:rsid w:val="00190C8C"/>
    <w:rsid w:val="00191257"/>
    <w:rsid w:val="00192694"/>
    <w:rsid w:val="00192F9F"/>
    <w:rsid w:val="001938DD"/>
    <w:rsid w:val="00194190"/>
    <w:rsid w:val="00195634"/>
    <w:rsid w:val="0019576B"/>
    <w:rsid w:val="00196103"/>
    <w:rsid w:val="001963F6"/>
    <w:rsid w:val="00196F77"/>
    <w:rsid w:val="0019709A"/>
    <w:rsid w:val="0019789B"/>
    <w:rsid w:val="001A0FCE"/>
    <w:rsid w:val="001A110A"/>
    <w:rsid w:val="001A129F"/>
    <w:rsid w:val="001A134E"/>
    <w:rsid w:val="001A1FFC"/>
    <w:rsid w:val="001A251F"/>
    <w:rsid w:val="001A3622"/>
    <w:rsid w:val="001A7D19"/>
    <w:rsid w:val="001B01D3"/>
    <w:rsid w:val="001B118A"/>
    <w:rsid w:val="001B11B1"/>
    <w:rsid w:val="001B1559"/>
    <w:rsid w:val="001B18E0"/>
    <w:rsid w:val="001B26FA"/>
    <w:rsid w:val="001B2721"/>
    <w:rsid w:val="001B3967"/>
    <w:rsid w:val="001B50F0"/>
    <w:rsid w:val="001B5B6A"/>
    <w:rsid w:val="001C01A6"/>
    <w:rsid w:val="001C12D6"/>
    <w:rsid w:val="001C1ABF"/>
    <w:rsid w:val="001C1E12"/>
    <w:rsid w:val="001C359A"/>
    <w:rsid w:val="001C39F9"/>
    <w:rsid w:val="001C42A8"/>
    <w:rsid w:val="001C44A8"/>
    <w:rsid w:val="001C48F3"/>
    <w:rsid w:val="001C498D"/>
    <w:rsid w:val="001C4CAC"/>
    <w:rsid w:val="001C5759"/>
    <w:rsid w:val="001C5CF8"/>
    <w:rsid w:val="001C6185"/>
    <w:rsid w:val="001C6384"/>
    <w:rsid w:val="001C68F7"/>
    <w:rsid w:val="001C6EBD"/>
    <w:rsid w:val="001D00C7"/>
    <w:rsid w:val="001D0E2B"/>
    <w:rsid w:val="001D1A6E"/>
    <w:rsid w:val="001D219B"/>
    <w:rsid w:val="001D242D"/>
    <w:rsid w:val="001D3142"/>
    <w:rsid w:val="001D5345"/>
    <w:rsid w:val="001D5FB6"/>
    <w:rsid w:val="001D67D9"/>
    <w:rsid w:val="001D6970"/>
    <w:rsid w:val="001D6B05"/>
    <w:rsid w:val="001D76ED"/>
    <w:rsid w:val="001E1960"/>
    <w:rsid w:val="001E1EB4"/>
    <w:rsid w:val="001E47F8"/>
    <w:rsid w:val="001E4860"/>
    <w:rsid w:val="001E4B21"/>
    <w:rsid w:val="001E4BBA"/>
    <w:rsid w:val="001E52CA"/>
    <w:rsid w:val="001E5A98"/>
    <w:rsid w:val="001E6E23"/>
    <w:rsid w:val="001E6EB1"/>
    <w:rsid w:val="001F0F6F"/>
    <w:rsid w:val="001F17F7"/>
    <w:rsid w:val="001F1AF1"/>
    <w:rsid w:val="001F22AA"/>
    <w:rsid w:val="001F3DF3"/>
    <w:rsid w:val="001F49B2"/>
    <w:rsid w:val="001F605A"/>
    <w:rsid w:val="001F7567"/>
    <w:rsid w:val="002026D2"/>
    <w:rsid w:val="0020440A"/>
    <w:rsid w:val="00204D32"/>
    <w:rsid w:val="00205F48"/>
    <w:rsid w:val="00206E5E"/>
    <w:rsid w:val="0020776A"/>
    <w:rsid w:val="002103B1"/>
    <w:rsid w:val="00211CE2"/>
    <w:rsid w:val="00212124"/>
    <w:rsid w:val="00213451"/>
    <w:rsid w:val="002140B1"/>
    <w:rsid w:val="00214E94"/>
    <w:rsid w:val="0021518B"/>
    <w:rsid w:val="00216437"/>
    <w:rsid w:val="00217486"/>
    <w:rsid w:val="002177C5"/>
    <w:rsid w:val="00220103"/>
    <w:rsid w:val="00220724"/>
    <w:rsid w:val="002207A3"/>
    <w:rsid w:val="00220F0C"/>
    <w:rsid w:val="002217D7"/>
    <w:rsid w:val="002226D9"/>
    <w:rsid w:val="002226E4"/>
    <w:rsid w:val="002227C4"/>
    <w:rsid w:val="00223AC6"/>
    <w:rsid w:val="00223E00"/>
    <w:rsid w:val="002243D0"/>
    <w:rsid w:val="00224876"/>
    <w:rsid w:val="00225932"/>
    <w:rsid w:val="002265ED"/>
    <w:rsid w:val="0023234F"/>
    <w:rsid w:val="0023337C"/>
    <w:rsid w:val="00234156"/>
    <w:rsid w:val="0023527D"/>
    <w:rsid w:val="00235ED6"/>
    <w:rsid w:val="002365F3"/>
    <w:rsid w:val="00236C38"/>
    <w:rsid w:val="0023708F"/>
    <w:rsid w:val="00237907"/>
    <w:rsid w:val="002414AF"/>
    <w:rsid w:val="00241A10"/>
    <w:rsid w:val="00241B73"/>
    <w:rsid w:val="00245FC0"/>
    <w:rsid w:val="00246250"/>
    <w:rsid w:val="00246BCD"/>
    <w:rsid w:val="002479A6"/>
    <w:rsid w:val="00250DD0"/>
    <w:rsid w:val="00251262"/>
    <w:rsid w:val="002541BD"/>
    <w:rsid w:val="00255354"/>
    <w:rsid w:val="002556E0"/>
    <w:rsid w:val="00255917"/>
    <w:rsid w:val="00256156"/>
    <w:rsid w:val="002567A1"/>
    <w:rsid w:val="0025719F"/>
    <w:rsid w:val="002575E9"/>
    <w:rsid w:val="00260BE9"/>
    <w:rsid w:val="002614F0"/>
    <w:rsid w:val="00261A53"/>
    <w:rsid w:val="00261F68"/>
    <w:rsid w:val="00263C7A"/>
    <w:rsid w:val="00264C78"/>
    <w:rsid w:val="00264E6A"/>
    <w:rsid w:val="00265879"/>
    <w:rsid w:val="00265BA5"/>
    <w:rsid w:val="002667D7"/>
    <w:rsid w:val="002669F0"/>
    <w:rsid w:val="0026711D"/>
    <w:rsid w:val="002679F0"/>
    <w:rsid w:val="00270DA6"/>
    <w:rsid w:val="00270DF7"/>
    <w:rsid w:val="002710AD"/>
    <w:rsid w:val="002722A3"/>
    <w:rsid w:val="002724CC"/>
    <w:rsid w:val="00274E58"/>
    <w:rsid w:val="00274FEA"/>
    <w:rsid w:val="002752A9"/>
    <w:rsid w:val="00275807"/>
    <w:rsid w:val="002759E4"/>
    <w:rsid w:val="0028020E"/>
    <w:rsid w:val="00280FDE"/>
    <w:rsid w:val="002811F2"/>
    <w:rsid w:val="00282DB8"/>
    <w:rsid w:val="002836E7"/>
    <w:rsid w:val="002838B1"/>
    <w:rsid w:val="00283C9B"/>
    <w:rsid w:val="002851AC"/>
    <w:rsid w:val="00285FBB"/>
    <w:rsid w:val="0028602E"/>
    <w:rsid w:val="002869B8"/>
    <w:rsid w:val="0029179A"/>
    <w:rsid w:val="00292D6E"/>
    <w:rsid w:val="00292EF1"/>
    <w:rsid w:val="0029328E"/>
    <w:rsid w:val="00293CE9"/>
    <w:rsid w:val="00294E9B"/>
    <w:rsid w:val="00295CDE"/>
    <w:rsid w:val="00296147"/>
    <w:rsid w:val="00296AA0"/>
    <w:rsid w:val="00296FFC"/>
    <w:rsid w:val="00297F12"/>
    <w:rsid w:val="002A014D"/>
    <w:rsid w:val="002A153F"/>
    <w:rsid w:val="002A1B6B"/>
    <w:rsid w:val="002A21A7"/>
    <w:rsid w:val="002A2A4E"/>
    <w:rsid w:val="002A3361"/>
    <w:rsid w:val="002A40E2"/>
    <w:rsid w:val="002A4992"/>
    <w:rsid w:val="002A4C08"/>
    <w:rsid w:val="002A5191"/>
    <w:rsid w:val="002A57E0"/>
    <w:rsid w:val="002A5AA6"/>
    <w:rsid w:val="002B1932"/>
    <w:rsid w:val="002B1EC7"/>
    <w:rsid w:val="002B3BC8"/>
    <w:rsid w:val="002B47FB"/>
    <w:rsid w:val="002B4912"/>
    <w:rsid w:val="002B5A8D"/>
    <w:rsid w:val="002C244F"/>
    <w:rsid w:val="002C286B"/>
    <w:rsid w:val="002C2CA9"/>
    <w:rsid w:val="002C31FF"/>
    <w:rsid w:val="002C4B2F"/>
    <w:rsid w:val="002C57DF"/>
    <w:rsid w:val="002D18D2"/>
    <w:rsid w:val="002D311D"/>
    <w:rsid w:val="002D3165"/>
    <w:rsid w:val="002D3A9C"/>
    <w:rsid w:val="002D3C61"/>
    <w:rsid w:val="002D4A3F"/>
    <w:rsid w:val="002D4F13"/>
    <w:rsid w:val="002D6DA8"/>
    <w:rsid w:val="002D7847"/>
    <w:rsid w:val="002E06F7"/>
    <w:rsid w:val="002E07BA"/>
    <w:rsid w:val="002E1B24"/>
    <w:rsid w:val="002E1E9C"/>
    <w:rsid w:val="002E2961"/>
    <w:rsid w:val="002E3182"/>
    <w:rsid w:val="002E3316"/>
    <w:rsid w:val="002E4988"/>
    <w:rsid w:val="002F17F4"/>
    <w:rsid w:val="002F1E1F"/>
    <w:rsid w:val="002F22F9"/>
    <w:rsid w:val="002F2993"/>
    <w:rsid w:val="002F2DA8"/>
    <w:rsid w:val="002F31F2"/>
    <w:rsid w:val="002F48C3"/>
    <w:rsid w:val="002F4D60"/>
    <w:rsid w:val="002F6978"/>
    <w:rsid w:val="002F6BB9"/>
    <w:rsid w:val="002F7B8B"/>
    <w:rsid w:val="002F7E69"/>
    <w:rsid w:val="00301AE7"/>
    <w:rsid w:val="003022F8"/>
    <w:rsid w:val="00302BB8"/>
    <w:rsid w:val="00303BA7"/>
    <w:rsid w:val="0030406A"/>
    <w:rsid w:val="00304324"/>
    <w:rsid w:val="00304A21"/>
    <w:rsid w:val="00305BA1"/>
    <w:rsid w:val="00306802"/>
    <w:rsid w:val="00306940"/>
    <w:rsid w:val="003074EF"/>
    <w:rsid w:val="00310FCE"/>
    <w:rsid w:val="00313D92"/>
    <w:rsid w:val="00314C77"/>
    <w:rsid w:val="00314E13"/>
    <w:rsid w:val="00315821"/>
    <w:rsid w:val="0032073D"/>
    <w:rsid w:val="00320785"/>
    <w:rsid w:val="00322414"/>
    <w:rsid w:val="003227E7"/>
    <w:rsid w:val="00323434"/>
    <w:rsid w:val="00326735"/>
    <w:rsid w:val="003273F9"/>
    <w:rsid w:val="0032789F"/>
    <w:rsid w:val="00327F3B"/>
    <w:rsid w:val="00330405"/>
    <w:rsid w:val="00330D51"/>
    <w:rsid w:val="00330F3A"/>
    <w:rsid w:val="00331C12"/>
    <w:rsid w:val="00333270"/>
    <w:rsid w:val="00333645"/>
    <w:rsid w:val="003351B2"/>
    <w:rsid w:val="003354E1"/>
    <w:rsid w:val="003364B9"/>
    <w:rsid w:val="00336830"/>
    <w:rsid w:val="0033711E"/>
    <w:rsid w:val="003406BB"/>
    <w:rsid w:val="00341250"/>
    <w:rsid w:val="00344814"/>
    <w:rsid w:val="00345E65"/>
    <w:rsid w:val="003460AD"/>
    <w:rsid w:val="003467D3"/>
    <w:rsid w:val="00346C53"/>
    <w:rsid w:val="00351B2C"/>
    <w:rsid w:val="00352736"/>
    <w:rsid w:val="00353239"/>
    <w:rsid w:val="00353D1A"/>
    <w:rsid w:val="00353E54"/>
    <w:rsid w:val="00354F96"/>
    <w:rsid w:val="003554DB"/>
    <w:rsid w:val="00355EF7"/>
    <w:rsid w:val="003563C2"/>
    <w:rsid w:val="0035656F"/>
    <w:rsid w:val="00357879"/>
    <w:rsid w:val="00361CCD"/>
    <w:rsid w:val="00361CE4"/>
    <w:rsid w:val="00361CF0"/>
    <w:rsid w:val="00362865"/>
    <w:rsid w:val="00362D65"/>
    <w:rsid w:val="0036329D"/>
    <w:rsid w:val="00363C59"/>
    <w:rsid w:val="00365270"/>
    <w:rsid w:val="00366C73"/>
    <w:rsid w:val="00367B22"/>
    <w:rsid w:val="00370839"/>
    <w:rsid w:val="00374191"/>
    <w:rsid w:val="00374C0B"/>
    <w:rsid w:val="00375257"/>
    <w:rsid w:val="0037546A"/>
    <w:rsid w:val="00375F73"/>
    <w:rsid w:val="00376B77"/>
    <w:rsid w:val="00376CA1"/>
    <w:rsid w:val="003778F3"/>
    <w:rsid w:val="0038011B"/>
    <w:rsid w:val="003811F3"/>
    <w:rsid w:val="003813E6"/>
    <w:rsid w:val="00381F5A"/>
    <w:rsid w:val="0038417D"/>
    <w:rsid w:val="00384ED1"/>
    <w:rsid w:val="00385020"/>
    <w:rsid w:val="00386962"/>
    <w:rsid w:val="003902C1"/>
    <w:rsid w:val="003917FB"/>
    <w:rsid w:val="003920BF"/>
    <w:rsid w:val="003921DA"/>
    <w:rsid w:val="00392435"/>
    <w:rsid w:val="0039494F"/>
    <w:rsid w:val="0039745B"/>
    <w:rsid w:val="003976BF"/>
    <w:rsid w:val="003979E2"/>
    <w:rsid w:val="00397FB0"/>
    <w:rsid w:val="003A1076"/>
    <w:rsid w:val="003A1175"/>
    <w:rsid w:val="003A148A"/>
    <w:rsid w:val="003A15CB"/>
    <w:rsid w:val="003A18E5"/>
    <w:rsid w:val="003A2822"/>
    <w:rsid w:val="003A28D2"/>
    <w:rsid w:val="003A298E"/>
    <w:rsid w:val="003A5450"/>
    <w:rsid w:val="003A64E7"/>
    <w:rsid w:val="003A6FB8"/>
    <w:rsid w:val="003A7DA2"/>
    <w:rsid w:val="003A7ECA"/>
    <w:rsid w:val="003B1406"/>
    <w:rsid w:val="003B18F4"/>
    <w:rsid w:val="003B1FF4"/>
    <w:rsid w:val="003B4B66"/>
    <w:rsid w:val="003B6419"/>
    <w:rsid w:val="003B726E"/>
    <w:rsid w:val="003B7D95"/>
    <w:rsid w:val="003C05B1"/>
    <w:rsid w:val="003C0968"/>
    <w:rsid w:val="003C21AE"/>
    <w:rsid w:val="003C2961"/>
    <w:rsid w:val="003C3084"/>
    <w:rsid w:val="003C3712"/>
    <w:rsid w:val="003C37D1"/>
    <w:rsid w:val="003C3E3C"/>
    <w:rsid w:val="003C41CF"/>
    <w:rsid w:val="003C45BC"/>
    <w:rsid w:val="003C4BBC"/>
    <w:rsid w:val="003C4EC9"/>
    <w:rsid w:val="003C782D"/>
    <w:rsid w:val="003C7CD8"/>
    <w:rsid w:val="003D063D"/>
    <w:rsid w:val="003D081B"/>
    <w:rsid w:val="003D08B8"/>
    <w:rsid w:val="003D125D"/>
    <w:rsid w:val="003D21EE"/>
    <w:rsid w:val="003D2FEF"/>
    <w:rsid w:val="003D32AA"/>
    <w:rsid w:val="003D34FC"/>
    <w:rsid w:val="003D3DB8"/>
    <w:rsid w:val="003D4692"/>
    <w:rsid w:val="003D4715"/>
    <w:rsid w:val="003D5E97"/>
    <w:rsid w:val="003D7918"/>
    <w:rsid w:val="003D7AD6"/>
    <w:rsid w:val="003E0936"/>
    <w:rsid w:val="003E09BB"/>
    <w:rsid w:val="003E0C20"/>
    <w:rsid w:val="003E3340"/>
    <w:rsid w:val="003E3E47"/>
    <w:rsid w:val="003E4B6F"/>
    <w:rsid w:val="003E6382"/>
    <w:rsid w:val="003E703F"/>
    <w:rsid w:val="003E7681"/>
    <w:rsid w:val="003E7958"/>
    <w:rsid w:val="003F2091"/>
    <w:rsid w:val="003F217E"/>
    <w:rsid w:val="003F25C5"/>
    <w:rsid w:val="003F2B58"/>
    <w:rsid w:val="003F2C19"/>
    <w:rsid w:val="003F34E3"/>
    <w:rsid w:val="003F3F32"/>
    <w:rsid w:val="003F4CF8"/>
    <w:rsid w:val="003F5598"/>
    <w:rsid w:val="003F6148"/>
    <w:rsid w:val="003F65D3"/>
    <w:rsid w:val="003F6E30"/>
    <w:rsid w:val="003F6F62"/>
    <w:rsid w:val="003F748E"/>
    <w:rsid w:val="00400EAA"/>
    <w:rsid w:val="00401383"/>
    <w:rsid w:val="004016BD"/>
    <w:rsid w:val="00402C1B"/>
    <w:rsid w:val="004031D4"/>
    <w:rsid w:val="00403688"/>
    <w:rsid w:val="0040371B"/>
    <w:rsid w:val="004037B5"/>
    <w:rsid w:val="00403C62"/>
    <w:rsid w:val="004049C1"/>
    <w:rsid w:val="00405D3B"/>
    <w:rsid w:val="0040711D"/>
    <w:rsid w:val="00407966"/>
    <w:rsid w:val="00407B85"/>
    <w:rsid w:val="0041055E"/>
    <w:rsid w:val="004108A9"/>
    <w:rsid w:val="004112DC"/>
    <w:rsid w:val="0041166E"/>
    <w:rsid w:val="00412635"/>
    <w:rsid w:val="00414D0E"/>
    <w:rsid w:val="0041555E"/>
    <w:rsid w:val="00416394"/>
    <w:rsid w:val="00416D04"/>
    <w:rsid w:val="0041710B"/>
    <w:rsid w:val="004201B5"/>
    <w:rsid w:val="00420C31"/>
    <w:rsid w:val="00422712"/>
    <w:rsid w:val="004240F2"/>
    <w:rsid w:val="00424EBE"/>
    <w:rsid w:val="00427160"/>
    <w:rsid w:val="00427258"/>
    <w:rsid w:val="00431C60"/>
    <w:rsid w:val="00431E6A"/>
    <w:rsid w:val="0043270D"/>
    <w:rsid w:val="00432E3C"/>
    <w:rsid w:val="0043344C"/>
    <w:rsid w:val="0043458D"/>
    <w:rsid w:val="0043582D"/>
    <w:rsid w:val="004358A6"/>
    <w:rsid w:val="00435937"/>
    <w:rsid w:val="00436618"/>
    <w:rsid w:val="00436EB7"/>
    <w:rsid w:val="00437490"/>
    <w:rsid w:val="0044351E"/>
    <w:rsid w:val="00443549"/>
    <w:rsid w:val="004439D4"/>
    <w:rsid w:val="00444168"/>
    <w:rsid w:val="00444454"/>
    <w:rsid w:val="00444A3C"/>
    <w:rsid w:val="00444DA9"/>
    <w:rsid w:val="004452A3"/>
    <w:rsid w:val="0044547C"/>
    <w:rsid w:val="00447D84"/>
    <w:rsid w:val="004504E9"/>
    <w:rsid w:val="00450EE5"/>
    <w:rsid w:val="0045227A"/>
    <w:rsid w:val="0045358D"/>
    <w:rsid w:val="004541F6"/>
    <w:rsid w:val="00454C9C"/>
    <w:rsid w:val="00456D9F"/>
    <w:rsid w:val="0046113E"/>
    <w:rsid w:val="00462D86"/>
    <w:rsid w:val="004640FE"/>
    <w:rsid w:val="00465401"/>
    <w:rsid w:val="004656E7"/>
    <w:rsid w:val="00465B09"/>
    <w:rsid w:val="00466981"/>
    <w:rsid w:val="004672B7"/>
    <w:rsid w:val="004672C4"/>
    <w:rsid w:val="00470D16"/>
    <w:rsid w:val="00471363"/>
    <w:rsid w:val="004715E9"/>
    <w:rsid w:val="00471C28"/>
    <w:rsid w:val="00472099"/>
    <w:rsid w:val="0047217D"/>
    <w:rsid w:val="0047409E"/>
    <w:rsid w:val="00476396"/>
    <w:rsid w:val="004803E2"/>
    <w:rsid w:val="0048192C"/>
    <w:rsid w:val="00482620"/>
    <w:rsid w:val="00483131"/>
    <w:rsid w:val="0048330A"/>
    <w:rsid w:val="00483CAF"/>
    <w:rsid w:val="00486494"/>
    <w:rsid w:val="00486E7D"/>
    <w:rsid w:val="004871EE"/>
    <w:rsid w:val="00491257"/>
    <w:rsid w:val="004915C6"/>
    <w:rsid w:val="004933E9"/>
    <w:rsid w:val="004944E8"/>
    <w:rsid w:val="00494C83"/>
    <w:rsid w:val="00496047"/>
    <w:rsid w:val="0049645B"/>
    <w:rsid w:val="004A0904"/>
    <w:rsid w:val="004A3B5B"/>
    <w:rsid w:val="004A3FA9"/>
    <w:rsid w:val="004A4BF6"/>
    <w:rsid w:val="004A54D5"/>
    <w:rsid w:val="004B071D"/>
    <w:rsid w:val="004B087A"/>
    <w:rsid w:val="004B173F"/>
    <w:rsid w:val="004B2EAC"/>
    <w:rsid w:val="004B409D"/>
    <w:rsid w:val="004B56F9"/>
    <w:rsid w:val="004B588A"/>
    <w:rsid w:val="004B5C36"/>
    <w:rsid w:val="004B70B9"/>
    <w:rsid w:val="004B7969"/>
    <w:rsid w:val="004C029D"/>
    <w:rsid w:val="004C1365"/>
    <w:rsid w:val="004C229B"/>
    <w:rsid w:val="004C3183"/>
    <w:rsid w:val="004C5D45"/>
    <w:rsid w:val="004C633F"/>
    <w:rsid w:val="004C65D3"/>
    <w:rsid w:val="004D0A7F"/>
    <w:rsid w:val="004D0E1F"/>
    <w:rsid w:val="004D1093"/>
    <w:rsid w:val="004D1D42"/>
    <w:rsid w:val="004D31F1"/>
    <w:rsid w:val="004D3264"/>
    <w:rsid w:val="004D3962"/>
    <w:rsid w:val="004D670E"/>
    <w:rsid w:val="004E0337"/>
    <w:rsid w:val="004E04C6"/>
    <w:rsid w:val="004E3797"/>
    <w:rsid w:val="004E41DE"/>
    <w:rsid w:val="004E5A0D"/>
    <w:rsid w:val="004E6429"/>
    <w:rsid w:val="004F218B"/>
    <w:rsid w:val="004F2EEB"/>
    <w:rsid w:val="004F3154"/>
    <w:rsid w:val="004F5541"/>
    <w:rsid w:val="004F56FD"/>
    <w:rsid w:val="004F5763"/>
    <w:rsid w:val="004F6F8D"/>
    <w:rsid w:val="004F75C8"/>
    <w:rsid w:val="004F7739"/>
    <w:rsid w:val="0050050C"/>
    <w:rsid w:val="005005C6"/>
    <w:rsid w:val="005007F2"/>
    <w:rsid w:val="005011BE"/>
    <w:rsid w:val="00502017"/>
    <w:rsid w:val="00505095"/>
    <w:rsid w:val="00505212"/>
    <w:rsid w:val="00505CC0"/>
    <w:rsid w:val="00510C10"/>
    <w:rsid w:val="00510F0F"/>
    <w:rsid w:val="005110C4"/>
    <w:rsid w:val="00511BBB"/>
    <w:rsid w:val="00515D82"/>
    <w:rsid w:val="00516529"/>
    <w:rsid w:val="005169CD"/>
    <w:rsid w:val="00517932"/>
    <w:rsid w:val="00517E4C"/>
    <w:rsid w:val="0052219B"/>
    <w:rsid w:val="005235AC"/>
    <w:rsid w:val="005235FC"/>
    <w:rsid w:val="0052460D"/>
    <w:rsid w:val="00525041"/>
    <w:rsid w:val="0052673A"/>
    <w:rsid w:val="00526889"/>
    <w:rsid w:val="00530442"/>
    <w:rsid w:val="00531C26"/>
    <w:rsid w:val="00531C2D"/>
    <w:rsid w:val="00532B78"/>
    <w:rsid w:val="00535195"/>
    <w:rsid w:val="00535651"/>
    <w:rsid w:val="00537E8F"/>
    <w:rsid w:val="005405A8"/>
    <w:rsid w:val="0054096E"/>
    <w:rsid w:val="005410C0"/>
    <w:rsid w:val="00541FFD"/>
    <w:rsid w:val="00542586"/>
    <w:rsid w:val="00542C6B"/>
    <w:rsid w:val="00542EF9"/>
    <w:rsid w:val="00543A9F"/>
    <w:rsid w:val="0054419F"/>
    <w:rsid w:val="005446CB"/>
    <w:rsid w:val="00544A33"/>
    <w:rsid w:val="0054592C"/>
    <w:rsid w:val="00547B82"/>
    <w:rsid w:val="005524EE"/>
    <w:rsid w:val="00553142"/>
    <w:rsid w:val="00554685"/>
    <w:rsid w:val="00555775"/>
    <w:rsid w:val="0055624F"/>
    <w:rsid w:val="00556531"/>
    <w:rsid w:val="00557007"/>
    <w:rsid w:val="00557C2A"/>
    <w:rsid w:val="005612E9"/>
    <w:rsid w:val="0056132C"/>
    <w:rsid w:val="00561637"/>
    <w:rsid w:val="00562EAA"/>
    <w:rsid w:val="00562ED8"/>
    <w:rsid w:val="00564097"/>
    <w:rsid w:val="0056572F"/>
    <w:rsid w:val="00565AF7"/>
    <w:rsid w:val="00573863"/>
    <w:rsid w:val="00573DA4"/>
    <w:rsid w:val="00573FDC"/>
    <w:rsid w:val="00575B79"/>
    <w:rsid w:val="00576089"/>
    <w:rsid w:val="0057622C"/>
    <w:rsid w:val="005765A2"/>
    <w:rsid w:val="005776BA"/>
    <w:rsid w:val="00580375"/>
    <w:rsid w:val="0058133E"/>
    <w:rsid w:val="005817F7"/>
    <w:rsid w:val="00581BCA"/>
    <w:rsid w:val="00581D70"/>
    <w:rsid w:val="0058243A"/>
    <w:rsid w:val="00582812"/>
    <w:rsid w:val="005837A8"/>
    <w:rsid w:val="00583A69"/>
    <w:rsid w:val="00584359"/>
    <w:rsid w:val="005847ED"/>
    <w:rsid w:val="00584813"/>
    <w:rsid w:val="0058507F"/>
    <w:rsid w:val="005856A7"/>
    <w:rsid w:val="005868EE"/>
    <w:rsid w:val="00587508"/>
    <w:rsid w:val="0058770A"/>
    <w:rsid w:val="005879BF"/>
    <w:rsid w:val="0059019E"/>
    <w:rsid w:val="00590A18"/>
    <w:rsid w:val="00594385"/>
    <w:rsid w:val="005947AD"/>
    <w:rsid w:val="0059497A"/>
    <w:rsid w:val="00594BB2"/>
    <w:rsid w:val="005962D0"/>
    <w:rsid w:val="005967D0"/>
    <w:rsid w:val="00597539"/>
    <w:rsid w:val="005976C5"/>
    <w:rsid w:val="005978E4"/>
    <w:rsid w:val="005A2134"/>
    <w:rsid w:val="005A261C"/>
    <w:rsid w:val="005A2817"/>
    <w:rsid w:val="005A4B59"/>
    <w:rsid w:val="005A509F"/>
    <w:rsid w:val="005A5371"/>
    <w:rsid w:val="005A58C6"/>
    <w:rsid w:val="005A5E22"/>
    <w:rsid w:val="005B03B6"/>
    <w:rsid w:val="005B10BD"/>
    <w:rsid w:val="005B198A"/>
    <w:rsid w:val="005B2142"/>
    <w:rsid w:val="005B2AAA"/>
    <w:rsid w:val="005B470B"/>
    <w:rsid w:val="005B6140"/>
    <w:rsid w:val="005C3785"/>
    <w:rsid w:val="005C4C53"/>
    <w:rsid w:val="005C4C55"/>
    <w:rsid w:val="005C4DE5"/>
    <w:rsid w:val="005C56C5"/>
    <w:rsid w:val="005C5DC8"/>
    <w:rsid w:val="005C7DF2"/>
    <w:rsid w:val="005D5D42"/>
    <w:rsid w:val="005D717C"/>
    <w:rsid w:val="005D79A0"/>
    <w:rsid w:val="005E06A7"/>
    <w:rsid w:val="005E6C1B"/>
    <w:rsid w:val="005F01A8"/>
    <w:rsid w:val="005F0FDF"/>
    <w:rsid w:val="005F1CEB"/>
    <w:rsid w:val="005F31B5"/>
    <w:rsid w:val="005F3817"/>
    <w:rsid w:val="005F4EFC"/>
    <w:rsid w:val="005F5363"/>
    <w:rsid w:val="005F5875"/>
    <w:rsid w:val="005F597A"/>
    <w:rsid w:val="005F740D"/>
    <w:rsid w:val="005F7C8C"/>
    <w:rsid w:val="006025AE"/>
    <w:rsid w:val="00603A19"/>
    <w:rsid w:val="0060479F"/>
    <w:rsid w:val="00605146"/>
    <w:rsid w:val="00605F08"/>
    <w:rsid w:val="00611176"/>
    <w:rsid w:val="006118DE"/>
    <w:rsid w:val="00611BF8"/>
    <w:rsid w:val="00611FC5"/>
    <w:rsid w:val="00614576"/>
    <w:rsid w:val="00614742"/>
    <w:rsid w:val="00614C2E"/>
    <w:rsid w:val="00617338"/>
    <w:rsid w:val="00621D01"/>
    <w:rsid w:val="00622C03"/>
    <w:rsid w:val="00623522"/>
    <w:rsid w:val="00624311"/>
    <w:rsid w:val="0062439A"/>
    <w:rsid w:val="0063012E"/>
    <w:rsid w:val="00631855"/>
    <w:rsid w:val="00631A38"/>
    <w:rsid w:val="00634AF5"/>
    <w:rsid w:val="00634E83"/>
    <w:rsid w:val="00636135"/>
    <w:rsid w:val="0063668A"/>
    <w:rsid w:val="0064035A"/>
    <w:rsid w:val="00640FF0"/>
    <w:rsid w:val="0064168B"/>
    <w:rsid w:val="00642CAE"/>
    <w:rsid w:val="006437BD"/>
    <w:rsid w:val="00643A9B"/>
    <w:rsid w:val="0064435D"/>
    <w:rsid w:val="00644A32"/>
    <w:rsid w:val="00644BB5"/>
    <w:rsid w:val="00645AD1"/>
    <w:rsid w:val="00646B3C"/>
    <w:rsid w:val="0065013E"/>
    <w:rsid w:val="00650509"/>
    <w:rsid w:val="00650A00"/>
    <w:rsid w:val="00651121"/>
    <w:rsid w:val="00651F45"/>
    <w:rsid w:val="0065258D"/>
    <w:rsid w:val="00653FD9"/>
    <w:rsid w:val="00654A54"/>
    <w:rsid w:val="006555DE"/>
    <w:rsid w:val="006604EA"/>
    <w:rsid w:val="00660A08"/>
    <w:rsid w:val="00660E1D"/>
    <w:rsid w:val="006620DF"/>
    <w:rsid w:val="006627BB"/>
    <w:rsid w:val="00662B09"/>
    <w:rsid w:val="00664BB5"/>
    <w:rsid w:val="00664BF6"/>
    <w:rsid w:val="00670027"/>
    <w:rsid w:val="00670504"/>
    <w:rsid w:val="006710D8"/>
    <w:rsid w:val="00671439"/>
    <w:rsid w:val="0067154F"/>
    <w:rsid w:val="006751A6"/>
    <w:rsid w:val="00676B3F"/>
    <w:rsid w:val="00676DC1"/>
    <w:rsid w:val="00681E4F"/>
    <w:rsid w:val="006833DC"/>
    <w:rsid w:val="00683634"/>
    <w:rsid w:val="00683DE2"/>
    <w:rsid w:val="00684A37"/>
    <w:rsid w:val="006858C0"/>
    <w:rsid w:val="00685D7F"/>
    <w:rsid w:val="00685E97"/>
    <w:rsid w:val="00686133"/>
    <w:rsid w:val="00686960"/>
    <w:rsid w:val="00687242"/>
    <w:rsid w:val="006879E1"/>
    <w:rsid w:val="006900CA"/>
    <w:rsid w:val="00690997"/>
    <w:rsid w:val="00692414"/>
    <w:rsid w:val="00692473"/>
    <w:rsid w:val="0069259A"/>
    <w:rsid w:val="0069287C"/>
    <w:rsid w:val="00693225"/>
    <w:rsid w:val="0069471E"/>
    <w:rsid w:val="0069532C"/>
    <w:rsid w:val="006958F3"/>
    <w:rsid w:val="00697A06"/>
    <w:rsid w:val="006A021B"/>
    <w:rsid w:val="006A02E4"/>
    <w:rsid w:val="006A0E5E"/>
    <w:rsid w:val="006A0EE1"/>
    <w:rsid w:val="006A1848"/>
    <w:rsid w:val="006A2666"/>
    <w:rsid w:val="006A2F2D"/>
    <w:rsid w:val="006A3CEC"/>
    <w:rsid w:val="006A3FBD"/>
    <w:rsid w:val="006A45D7"/>
    <w:rsid w:val="006A46E3"/>
    <w:rsid w:val="006A6A1F"/>
    <w:rsid w:val="006A6B7F"/>
    <w:rsid w:val="006A7DC8"/>
    <w:rsid w:val="006B05EE"/>
    <w:rsid w:val="006B1573"/>
    <w:rsid w:val="006B3E73"/>
    <w:rsid w:val="006B5C23"/>
    <w:rsid w:val="006B5D96"/>
    <w:rsid w:val="006B66C0"/>
    <w:rsid w:val="006B70F7"/>
    <w:rsid w:val="006B783B"/>
    <w:rsid w:val="006C0E0C"/>
    <w:rsid w:val="006C198F"/>
    <w:rsid w:val="006C20A3"/>
    <w:rsid w:val="006C3616"/>
    <w:rsid w:val="006C3F6C"/>
    <w:rsid w:val="006C5A6A"/>
    <w:rsid w:val="006C5B39"/>
    <w:rsid w:val="006C6212"/>
    <w:rsid w:val="006D20E6"/>
    <w:rsid w:val="006D2379"/>
    <w:rsid w:val="006D3097"/>
    <w:rsid w:val="006D410F"/>
    <w:rsid w:val="006D4DB0"/>
    <w:rsid w:val="006D5001"/>
    <w:rsid w:val="006D50C2"/>
    <w:rsid w:val="006D6412"/>
    <w:rsid w:val="006D6C12"/>
    <w:rsid w:val="006D75B2"/>
    <w:rsid w:val="006E0BF0"/>
    <w:rsid w:val="006E2F05"/>
    <w:rsid w:val="006E34A2"/>
    <w:rsid w:val="006E3F28"/>
    <w:rsid w:val="006E4958"/>
    <w:rsid w:val="006E5DFB"/>
    <w:rsid w:val="006E6097"/>
    <w:rsid w:val="006E6872"/>
    <w:rsid w:val="006F027A"/>
    <w:rsid w:val="006F0F2E"/>
    <w:rsid w:val="006F3758"/>
    <w:rsid w:val="006F485C"/>
    <w:rsid w:val="006F57B5"/>
    <w:rsid w:val="006F58DE"/>
    <w:rsid w:val="006F63D1"/>
    <w:rsid w:val="006F714F"/>
    <w:rsid w:val="006F761F"/>
    <w:rsid w:val="007000CD"/>
    <w:rsid w:val="0070014C"/>
    <w:rsid w:val="007019F6"/>
    <w:rsid w:val="00701A4B"/>
    <w:rsid w:val="007025B6"/>
    <w:rsid w:val="0070278F"/>
    <w:rsid w:val="00702C80"/>
    <w:rsid w:val="00702CC2"/>
    <w:rsid w:val="00703F2F"/>
    <w:rsid w:val="00704823"/>
    <w:rsid w:val="00704A6E"/>
    <w:rsid w:val="00704C5A"/>
    <w:rsid w:val="00706197"/>
    <w:rsid w:val="007061EF"/>
    <w:rsid w:val="00706651"/>
    <w:rsid w:val="00707703"/>
    <w:rsid w:val="0071221B"/>
    <w:rsid w:val="0071261B"/>
    <w:rsid w:val="00712882"/>
    <w:rsid w:val="00713CDD"/>
    <w:rsid w:val="00714623"/>
    <w:rsid w:val="00715289"/>
    <w:rsid w:val="007174ED"/>
    <w:rsid w:val="0072087E"/>
    <w:rsid w:val="007208FD"/>
    <w:rsid w:val="00720A51"/>
    <w:rsid w:val="0072246E"/>
    <w:rsid w:val="00722DAC"/>
    <w:rsid w:val="00722FC6"/>
    <w:rsid w:val="00723A02"/>
    <w:rsid w:val="007242D3"/>
    <w:rsid w:val="007261B7"/>
    <w:rsid w:val="00730BB7"/>
    <w:rsid w:val="00731AD1"/>
    <w:rsid w:val="00731BDD"/>
    <w:rsid w:val="007320E7"/>
    <w:rsid w:val="007327A1"/>
    <w:rsid w:val="00734FAA"/>
    <w:rsid w:val="007352DF"/>
    <w:rsid w:val="00735B4D"/>
    <w:rsid w:val="00735D8F"/>
    <w:rsid w:val="0073646F"/>
    <w:rsid w:val="007364CD"/>
    <w:rsid w:val="0073732B"/>
    <w:rsid w:val="00741246"/>
    <w:rsid w:val="00741613"/>
    <w:rsid w:val="00741E12"/>
    <w:rsid w:val="00743A0E"/>
    <w:rsid w:val="007441F3"/>
    <w:rsid w:val="00745FEB"/>
    <w:rsid w:val="00751359"/>
    <w:rsid w:val="007524B9"/>
    <w:rsid w:val="0075261B"/>
    <w:rsid w:val="00753442"/>
    <w:rsid w:val="00756459"/>
    <w:rsid w:val="00756C82"/>
    <w:rsid w:val="00761D4A"/>
    <w:rsid w:val="00761D5B"/>
    <w:rsid w:val="00763979"/>
    <w:rsid w:val="00764901"/>
    <w:rsid w:val="007649B6"/>
    <w:rsid w:val="00766733"/>
    <w:rsid w:val="0077048A"/>
    <w:rsid w:val="007709D1"/>
    <w:rsid w:val="00770DA8"/>
    <w:rsid w:val="007716B7"/>
    <w:rsid w:val="00771AD8"/>
    <w:rsid w:val="00771B1E"/>
    <w:rsid w:val="00772182"/>
    <w:rsid w:val="00772762"/>
    <w:rsid w:val="00775946"/>
    <w:rsid w:val="0078153B"/>
    <w:rsid w:val="007823BF"/>
    <w:rsid w:val="0078271B"/>
    <w:rsid w:val="007837C9"/>
    <w:rsid w:val="00783FA8"/>
    <w:rsid w:val="0078523E"/>
    <w:rsid w:val="00785BA0"/>
    <w:rsid w:val="007872D5"/>
    <w:rsid w:val="007878DD"/>
    <w:rsid w:val="00787C4D"/>
    <w:rsid w:val="0079090D"/>
    <w:rsid w:val="00791214"/>
    <w:rsid w:val="00794048"/>
    <w:rsid w:val="007949B4"/>
    <w:rsid w:val="00795CBA"/>
    <w:rsid w:val="00795E00"/>
    <w:rsid w:val="007966A9"/>
    <w:rsid w:val="007971A2"/>
    <w:rsid w:val="007A2FFE"/>
    <w:rsid w:val="007A447B"/>
    <w:rsid w:val="007A6C3E"/>
    <w:rsid w:val="007A7D44"/>
    <w:rsid w:val="007B04A8"/>
    <w:rsid w:val="007B0A8A"/>
    <w:rsid w:val="007B283E"/>
    <w:rsid w:val="007B3E72"/>
    <w:rsid w:val="007B6CD6"/>
    <w:rsid w:val="007C0AD7"/>
    <w:rsid w:val="007C1235"/>
    <w:rsid w:val="007C1550"/>
    <w:rsid w:val="007C1B67"/>
    <w:rsid w:val="007C2AA2"/>
    <w:rsid w:val="007C3116"/>
    <w:rsid w:val="007C3955"/>
    <w:rsid w:val="007C71B7"/>
    <w:rsid w:val="007D00D2"/>
    <w:rsid w:val="007D2E34"/>
    <w:rsid w:val="007D2FC7"/>
    <w:rsid w:val="007D2FCE"/>
    <w:rsid w:val="007D5685"/>
    <w:rsid w:val="007D5C69"/>
    <w:rsid w:val="007D6A7E"/>
    <w:rsid w:val="007D6AF4"/>
    <w:rsid w:val="007E1210"/>
    <w:rsid w:val="007E168C"/>
    <w:rsid w:val="007E2316"/>
    <w:rsid w:val="007E2765"/>
    <w:rsid w:val="007E38E6"/>
    <w:rsid w:val="007E3DAC"/>
    <w:rsid w:val="007E3EC8"/>
    <w:rsid w:val="007E4090"/>
    <w:rsid w:val="007E65B8"/>
    <w:rsid w:val="007F24E3"/>
    <w:rsid w:val="007F4159"/>
    <w:rsid w:val="007F4C0E"/>
    <w:rsid w:val="007F5305"/>
    <w:rsid w:val="0080087C"/>
    <w:rsid w:val="00800D2D"/>
    <w:rsid w:val="008020E4"/>
    <w:rsid w:val="0080499F"/>
    <w:rsid w:val="00804ED5"/>
    <w:rsid w:val="00806424"/>
    <w:rsid w:val="00807B89"/>
    <w:rsid w:val="00811B7C"/>
    <w:rsid w:val="00813698"/>
    <w:rsid w:val="00814826"/>
    <w:rsid w:val="008155E9"/>
    <w:rsid w:val="00816057"/>
    <w:rsid w:val="00817173"/>
    <w:rsid w:val="008174DD"/>
    <w:rsid w:val="00817E8D"/>
    <w:rsid w:val="008215F7"/>
    <w:rsid w:val="00822C5B"/>
    <w:rsid w:val="00824C47"/>
    <w:rsid w:val="00826C5E"/>
    <w:rsid w:val="00827309"/>
    <w:rsid w:val="008304FD"/>
    <w:rsid w:val="00830ADF"/>
    <w:rsid w:val="0083136D"/>
    <w:rsid w:val="008315C2"/>
    <w:rsid w:val="00831746"/>
    <w:rsid w:val="00831B78"/>
    <w:rsid w:val="00832AF3"/>
    <w:rsid w:val="00833CD2"/>
    <w:rsid w:val="008375EE"/>
    <w:rsid w:val="00837839"/>
    <w:rsid w:val="00837BFC"/>
    <w:rsid w:val="00840BAF"/>
    <w:rsid w:val="00841150"/>
    <w:rsid w:val="00841A18"/>
    <w:rsid w:val="00843CD4"/>
    <w:rsid w:val="008450F9"/>
    <w:rsid w:val="008475BC"/>
    <w:rsid w:val="00847993"/>
    <w:rsid w:val="00847D7C"/>
    <w:rsid w:val="00850FBF"/>
    <w:rsid w:val="00851A1B"/>
    <w:rsid w:val="008537FC"/>
    <w:rsid w:val="0085407D"/>
    <w:rsid w:val="00854557"/>
    <w:rsid w:val="00854D9B"/>
    <w:rsid w:val="00855F9D"/>
    <w:rsid w:val="00860F01"/>
    <w:rsid w:val="00862A78"/>
    <w:rsid w:val="00862B08"/>
    <w:rsid w:val="008636E7"/>
    <w:rsid w:val="00864981"/>
    <w:rsid w:val="00865A37"/>
    <w:rsid w:val="00865E6C"/>
    <w:rsid w:val="00866421"/>
    <w:rsid w:val="008666D0"/>
    <w:rsid w:val="0087090D"/>
    <w:rsid w:val="008713B3"/>
    <w:rsid w:val="00873D81"/>
    <w:rsid w:val="008749A7"/>
    <w:rsid w:val="00876DA0"/>
    <w:rsid w:val="00877DE3"/>
    <w:rsid w:val="008803AF"/>
    <w:rsid w:val="00880C68"/>
    <w:rsid w:val="008811AA"/>
    <w:rsid w:val="00881B8C"/>
    <w:rsid w:val="00881E46"/>
    <w:rsid w:val="008820C8"/>
    <w:rsid w:val="008824BD"/>
    <w:rsid w:val="00882DB6"/>
    <w:rsid w:val="00883346"/>
    <w:rsid w:val="00884048"/>
    <w:rsid w:val="008864BD"/>
    <w:rsid w:val="008875D8"/>
    <w:rsid w:val="00890D2C"/>
    <w:rsid w:val="00891000"/>
    <w:rsid w:val="008918EB"/>
    <w:rsid w:val="00893DDD"/>
    <w:rsid w:val="00897373"/>
    <w:rsid w:val="008A098A"/>
    <w:rsid w:val="008A295D"/>
    <w:rsid w:val="008A3173"/>
    <w:rsid w:val="008A3218"/>
    <w:rsid w:val="008A3BAC"/>
    <w:rsid w:val="008A4D25"/>
    <w:rsid w:val="008A5115"/>
    <w:rsid w:val="008A56E8"/>
    <w:rsid w:val="008A650D"/>
    <w:rsid w:val="008A6E8C"/>
    <w:rsid w:val="008A7BAC"/>
    <w:rsid w:val="008B0970"/>
    <w:rsid w:val="008B211B"/>
    <w:rsid w:val="008B2B48"/>
    <w:rsid w:val="008B34BD"/>
    <w:rsid w:val="008B4563"/>
    <w:rsid w:val="008B51AB"/>
    <w:rsid w:val="008B6495"/>
    <w:rsid w:val="008B6B80"/>
    <w:rsid w:val="008C1794"/>
    <w:rsid w:val="008C4D9A"/>
    <w:rsid w:val="008C4EF6"/>
    <w:rsid w:val="008C5414"/>
    <w:rsid w:val="008C5FBD"/>
    <w:rsid w:val="008C669D"/>
    <w:rsid w:val="008C66E4"/>
    <w:rsid w:val="008C6A73"/>
    <w:rsid w:val="008C78E0"/>
    <w:rsid w:val="008D0C8D"/>
    <w:rsid w:val="008D0FE9"/>
    <w:rsid w:val="008D1322"/>
    <w:rsid w:val="008D15F3"/>
    <w:rsid w:val="008D2302"/>
    <w:rsid w:val="008D279C"/>
    <w:rsid w:val="008D35F9"/>
    <w:rsid w:val="008D37B2"/>
    <w:rsid w:val="008D3E55"/>
    <w:rsid w:val="008D4989"/>
    <w:rsid w:val="008D4E5F"/>
    <w:rsid w:val="008D4EF4"/>
    <w:rsid w:val="008D5747"/>
    <w:rsid w:val="008D587C"/>
    <w:rsid w:val="008D6DE4"/>
    <w:rsid w:val="008D6F1C"/>
    <w:rsid w:val="008D6FA1"/>
    <w:rsid w:val="008D7526"/>
    <w:rsid w:val="008D7CF7"/>
    <w:rsid w:val="008E0067"/>
    <w:rsid w:val="008E0392"/>
    <w:rsid w:val="008E0CB4"/>
    <w:rsid w:val="008E1713"/>
    <w:rsid w:val="008E2E69"/>
    <w:rsid w:val="008E39D8"/>
    <w:rsid w:val="008E4116"/>
    <w:rsid w:val="008F0C99"/>
    <w:rsid w:val="008F14D8"/>
    <w:rsid w:val="008F1F34"/>
    <w:rsid w:val="008F413C"/>
    <w:rsid w:val="008F41B6"/>
    <w:rsid w:val="008F78AB"/>
    <w:rsid w:val="0090059C"/>
    <w:rsid w:val="0090067A"/>
    <w:rsid w:val="00901CD5"/>
    <w:rsid w:val="009020A4"/>
    <w:rsid w:val="009020B8"/>
    <w:rsid w:val="00902611"/>
    <w:rsid w:val="00903552"/>
    <w:rsid w:val="00903781"/>
    <w:rsid w:val="00903B9E"/>
    <w:rsid w:val="00903C1F"/>
    <w:rsid w:val="0090542F"/>
    <w:rsid w:val="0090614E"/>
    <w:rsid w:val="00906356"/>
    <w:rsid w:val="0091079C"/>
    <w:rsid w:val="00911476"/>
    <w:rsid w:val="009119D3"/>
    <w:rsid w:val="009134DD"/>
    <w:rsid w:val="00914311"/>
    <w:rsid w:val="00915762"/>
    <w:rsid w:val="00921199"/>
    <w:rsid w:val="00923EF6"/>
    <w:rsid w:val="00923F5F"/>
    <w:rsid w:val="00924DFD"/>
    <w:rsid w:val="00927205"/>
    <w:rsid w:val="00927A9D"/>
    <w:rsid w:val="00927FC5"/>
    <w:rsid w:val="009305B4"/>
    <w:rsid w:val="00931BE0"/>
    <w:rsid w:val="00933BD5"/>
    <w:rsid w:val="00933BED"/>
    <w:rsid w:val="00933E7C"/>
    <w:rsid w:val="00934C96"/>
    <w:rsid w:val="00936A20"/>
    <w:rsid w:val="00940B33"/>
    <w:rsid w:val="00941EC3"/>
    <w:rsid w:val="00944460"/>
    <w:rsid w:val="009448A3"/>
    <w:rsid w:val="00944FAF"/>
    <w:rsid w:val="009453E8"/>
    <w:rsid w:val="009460F4"/>
    <w:rsid w:val="00946471"/>
    <w:rsid w:val="009464BB"/>
    <w:rsid w:val="00946E87"/>
    <w:rsid w:val="00950069"/>
    <w:rsid w:val="00950F0D"/>
    <w:rsid w:val="009525DD"/>
    <w:rsid w:val="0095274F"/>
    <w:rsid w:val="00952B0C"/>
    <w:rsid w:val="00953B16"/>
    <w:rsid w:val="0095460D"/>
    <w:rsid w:val="00956555"/>
    <w:rsid w:val="009566F5"/>
    <w:rsid w:val="00957323"/>
    <w:rsid w:val="00960C3E"/>
    <w:rsid w:val="0096150C"/>
    <w:rsid w:val="009615C9"/>
    <w:rsid w:val="009626F1"/>
    <w:rsid w:val="00962ADB"/>
    <w:rsid w:val="00963BFB"/>
    <w:rsid w:val="009658E6"/>
    <w:rsid w:val="009672FE"/>
    <w:rsid w:val="00967F3F"/>
    <w:rsid w:val="00970102"/>
    <w:rsid w:val="009705D4"/>
    <w:rsid w:val="009711C0"/>
    <w:rsid w:val="00971957"/>
    <w:rsid w:val="00972C76"/>
    <w:rsid w:val="00975A4C"/>
    <w:rsid w:val="00975E97"/>
    <w:rsid w:val="009760ED"/>
    <w:rsid w:val="00976F9F"/>
    <w:rsid w:val="00977625"/>
    <w:rsid w:val="00980FC5"/>
    <w:rsid w:val="00982051"/>
    <w:rsid w:val="009823CE"/>
    <w:rsid w:val="009828E7"/>
    <w:rsid w:val="00983246"/>
    <w:rsid w:val="00983C4D"/>
    <w:rsid w:val="00985903"/>
    <w:rsid w:val="0098787E"/>
    <w:rsid w:val="0099041E"/>
    <w:rsid w:val="009925DB"/>
    <w:rsid w:val="00993584"/>
    <w:rsid w:val="00995D6A"/>
    <w:rsid w:val="009966BB"/>
    <w:rsid w:val="00997F3A"/>
    <w:rsid w:val="009A0B21"/>
    <w:rsid w:val="009A34E9"/>
    <w:rsid w:val="009A3752"/>
    <w:rsid w:val="009A3C72"/>
    <w:rsid w:val="009A4AB6"/>
    <w:rsid w:val="009A6DB4"/>
    <w:rsid w:val="009A75B3"/>
    <w:rsid w:val="009A7DC3"/>
    <w:rsid w:val="009A7E62"/>
    <w:rsid w:val="009B0B66"/>
    <w:rsid w:val="009B238E"/>
    <w:rsid w:val="009B3625"/>
    <w:rsid w:val="009B3A53"/>
    <w:rsid w:val="009B3CA1"/>
    <w:rsid w:val="009B4C91"/>
    <w:rsid w:val="009B5271"/>
    <w:rsid w:val="009B6985"/>
    <w:rsid w:val="009B6BC9"/>
    <w:rsid w:val="009B6FDD"/>
    <w:rsid w:val="009C0B5C"/>
    <w:rsid w:val="009C0D8F"/>
    <w:rsid w:val="009C20C6"/>
    <w:rsid w:val="009C2504"/>
    <w:rsid w:val="009C25A1"/>
    <w:rsid w:val="009C27D8"/>
    <w:rsid w:val="009C29EA"/>
    <w:rsid w:val="009C3E53"/>
    <w:rsid w:val="009C589B"/>
    <w:rsid w:val="009C6BF9"/>
    <w:rsid w:val="009D0C08"/>
    <w:rsid w:val="009D18DD"/>
    <w:rsid w:val="009D212F"/>
    <w:rsid w:val="009D3149"/>
    <w:rsid w:val="009D4240"/>
    <w:rsid w:val="009D5994"/>
    <w:rsid w:val="009D624F"/>
    <w:rsid w:val="009D685B"/>
    <w:rsid w:val="009D70F8"/>
    <w:rsid w:val="009E0199"/>
    <w:rsid w:val="009E3009"/>
    <w:rsid w:val="009E40C7"/>
    <w:rsid w:val="009E517B"/>
    <w:rsid w:val="009E5913"/>
    <w:rsid w:val="009E6DB4"/>
    <w:rsid w:val="009E7246"/>
    <w:rsid w:val="009E77AE"/>
    <w:rsid w:val="009F0F6E"/>
    <w:rsid w:val="009F15E4"/>
    <w:rsid w:val="009F3462"/>
    <w:rsid w:val="009F41E0"/>
    <w:rsid w:val="009F5BA5"/>
    <w:rsid w:val="009F5ED9"/>
    <w:rsid w:val="009F7315"/>
    <w:rsid w:val="00A00D00"/>
    <w:rsid w:val="00A00E39"/>
    <w:rsid w:val="00A01DCF"/>
    <w:rsid w:val="00A025DD"/>
    <w:rsid w:val="00A0271A"/>
    <w:rsid w:val="00A02CE8"/>
    <w:rsid w:val="00A02E02"/>
    <w:rsid w:val="00A04AD4"/>
    <w:rsid w:val="00A06C2F"/>
    <w:rsid w:val="00A1125C"/>
    <w:rsid w:val="00A12CD1"/>
    <w:rsid w:val="00A13531"/>
    <w:rsid w:val="00A140DF"/>
    <w:rsid w:val="00A1469D"/>
    <w:rsid w:val="00A1475D"/>
    <w:rsid w:val="00A1744E"/>
    <w:rsid w:val="00A20E54"/>
    <w:rsid w:val="00A2141B"/>
    <w:rsid w:val="00A21B34"/>
    <w:rsid w:val="00A21F74"/>
    <w:rsid w:val="00A24604"/>
    <w:rsid w:val="00A25319"/>
    <w:rsid w:val="00A25488"/>
    <w:rsid w:val="00A26FA2"/>
    <w:rsid w:val="00A2737F"/>
    <w:rsid w:val="00A27B8A"/>
    <w:rsid w:val="00A30148"/>
    <w:rsid w:val="00A3093A"/>
    <w:rsid w:val="00A3182B"/>
    <w:rsid w:val="00A33CA5"/>
    <w:rsid w:val="00A40270"/>
    <w:rsid w:val="00A41B1A"/>
    <w:rsid w:val="00A41F60"/>
    <w:rsid w:val="00A42735"/>
    <w:rsid w:val="00A454A2"/>
    <w:rsid w:val="00A46984"/>
    <w:rsid w:val="00A47890"/>
    <w:rsid w:val="00A50514"/>
    <w:rsid w:val="00A5070C"/>
    <w:rsid w:val="00A50928"/>
    <w:rsid w:val="00A519CD"/>
    <w:rsid w:val="00A51EEC"/>
    <w:rsid w:val="00A52A5F"/>
    <w:rsid w:val="00A52BFB"/>
    <w:rsid w:val="00A535D1"/>
    <w:rsid w:val="00A54CAF"/>
    <w:rsid w:val="00A55C8E"/>
    <w:rsid w:val="00A56C6B"/>
    <w:rsid w:val="00A56EA4"/>
    <w:rsid w:val="00A573EE"/>
    <w:rsid w:val="00A608DC"/>
    <w:rsid w:val="00A60A67"/>
    <w:rsid w:val="00A6161C"/>
    <w:rsid w:val="00A62D1E"/>
    <w:rsid w:val="00A62D49"/>
    <w:rsid w:val="00A62FB6"/>
    <w:rsid w:val="00A63D36"/>
    <w:rsid w:val="00A65BC0"/>
    <w:rsid w:val="00A65D0F"/>
    <w:rsid w:val="00A65D63"/>
    <w:rsid w:val="00A66CC9"/>
    <w:rsid w:val="00A67216"/>
    <w:rsid w:val="00A701DC"/>
    <w:rsid w:val="00A70BC8"/>
    <w:rsid w:val="00A70F53"/>
    <w:rsid w:val="00A70FE2"/>
    <w:rsid w:val="00A72680"/>
    <w:rsid w:val="00A72B08"/>
    <w:rsid w:val="00A72B61"/>
    <w:rsid w:val="00A73264"/>
    <w:rsid w:val="00A73697"/>
    <w:rsid w:val="00A7437C"/>
    <w:rsid w:val="00A74690"/>
    <w:rsid w:val="00A74E83"/>
    <w:rsid w:val="00A767CB"/>
    <w:rsid w:val="00A76E0F"/>
    <w:rsid w:val="00A76FFB"/>
    <w:rsid w:val="00A779EE"/>
    <w:rsid w:val="00A8065F"/>
    <w:rsid w:val="00A807C0"/>
    <w:rsid w:val="00A813A6"/>
    <w:rsid w:val="00A81F1B"/>
    <w:rsid w:val="00A8245F"/>
    <w:rsid w:val="00A8378A"/>
    <w:rsid w:val="00A8402D"/>
    <w:rsid w:val="00A84855"/>
    <w:rsid w:val="00A8497A"/>
    <w:rsid w:val="00A853E5"/>
    <w:rsid w:val="00A855B7"/>
    <w:rsid w:val="00A87669"/>
    <w:rsid w:val="00A87BAC"/>
    <w:rsid w:val="00A90E3E"/>
    <w:rsid w:val="00A9195D"/>
    <w:rsid w:val="00A91E7C"/>
    <w:rsid w:val="00A9222E"/>
    <w:rsid w:val="00A9288B"/>
    <w:rsid w:val="00A92F7A"/>
    <w:rsid w:val="00A963F6"/>
    <w:rsid w:val="00A969F1"/>
    <w:rsid w:val="00AA16E8"/>
    <w:rsid w:val="00AA17EC"/>
    <w:rsid w:val="00AA1A8F"/>
    <w:rsid w:val="00AA2043"/>
    <w:rsid w:val="00AA23E9"/>
    <w:rsid w:val="00AA2E13"/>
    <w:rsid w:val="00AA32E3"/>
    <w:rsid w:val="00AA4D5B"/>
    <w:rsid w:val="00AA5921"/>
    <w:rsid w:val="00AA5C84"/>
    <w:rsid w:val="00AA62B5"/>
    <w:rsid w:val="00AA7B64"/>
    <w:rsid w:val="00AB3DC0"/>
    <w:rsid w:val="00AB4972"/>
    <w:rsid w:val="00AB4CE9"/>
    <w:rsid w:val="00AB5314"/>
    <w:rsid w:val="00AB5EC8"/>
    <w:rsid w:val="00AB6124"/>
    <w:rsid w:val="00AC09DC"/>
    <w:rsid w:val="00AC14FB"/>
    <w:rsid w:val="00AC20E9"/>
    <w:rsid w:val="00AC2AB9"/>
    <w:rsid w:val="00AC3416"/>
    <w:rsid w:val="00AC3FAC"/>
    <w:rsid w:val="00AC4239"/>
    <w:rsid w:val="00AC4C39"/>
    <w:rsid w:val="00AC5406"/>
    <w:rsid w:val="00AC775D"/>
    <w:rsid w:val="00AD17C9"/>
    <w:rsid w:val="00AD2838"/>
    <w:rsid w:val="00AD3581"/>
    <w:rsid w:val="00AD3E47"/>
    <w:rsid w:val="00AD54BD"/>
    <w:rsid w:val="00AD5F4E"/>
    <w:rsid w:val="00AD6191"/>
    <w:rsid w:val="00AD6B75"/>
    <w:rsid w:val="00AD6BD7"/>
    <w:rsid w:val="00AD7ADE"/>
    <w:rsid w:val="00AD7CE8"/>
    <w:rsid w:val="00AE0FB9"/>
    <w:rsid w:val="00AE115A"/>
    <w:rsid w:val="00AE1A73"/>
    <w:rsid w:val="00AE38DB"/>
    <w:rsid w:val="00AE4A81"/>
    <w:rsid w:val="00AE520E"/>
    <w:rsid w:val="00AE5CBB"/>
    <w:rsid w:val="00AF0028"/>
    <w:rsid w:val="00AF04F4"/>
    <w:rsid w:val="00AF277B"/>
    <w:rsid w:val="00AF29FE"/>
    <w:rsid w:val="00AF2A1F"/>
    <w:rsid w:val="00AF3FAB"/>
    <w:rsid w:val="00AF501E"/>
    <w:rsid w:val="00AF65BF"/>
    <w:rsid w:val="00AF6C21"/>
    <w:rsid w:val="00AF7305"/>
    <w:rsid w:val="00AF79C8"/>
    <w:rsid w:val="00B01C3C"/>
    <w:rsid w:val="00B02511"/>
    <w:rsid w:val="00B0266B"/>
    <w:rsid w:val="00B0382E"/>
    <w:rsid w:val="00B071AC"/>
    <w:rsid w:val="00B07998"/>
    <w:rsid w:val="00B1069E"/>
    <w:rsid w:val="00B10F83"/>
    <w:rsid w:val="00B11723"/>
    <w:rsid w:val="00B14E77"/>
    <w:rsid w:val="00B1614F"/>
    <w:rsid w:val="00B16941"/>
    <w:rsid w:val="00B16CE7"/>
    <w:rsid w:val="00B20200"/>
    <w:rsid w:val="00B2072D"/>
    <w:rsid w:val="00B2090A"/>
    <w:rsid w:val="00B20C0B"/>
    <w:rsid w:val="00B20E95"/>
    <w:rsid w:val="00B2109D"/>
    <w:rsid w:val="00B21271"/>
    <w:rsid w:val="00B2253A"/>
    <w:rsid w:val="00B22AD1"/>
    <w:rsid w:val="00B23FA9"/>
    <w:rsid w:val="00B2422A"/>
    <w:rsid w:val="00B24BD1"/>
    <w:rsid w:val="00B306C4"/>
    <w:rsid w:val="00B30B70"/>
    <w:rsid w:val="00B31952"/>
    <w:rsid w:val="00B36A9E"/>
    <w:rsid w:val="00B37069"/>
    <w:rsid w:val="00B371E9"/>
    <w:rsid w:val="00B3775B"/>
    <w:rsid w:val="00B40E63"/>
    <w:rsid w:val="00B411C7"/>
    <w:rsid w:val="00B4354D"/>
    <w:rsid w:val="00B43B83"/>
    <w:rsid w:val="00B44A76"/>
    <w:rsid w:val="00B453D2"/>
    <w:rsid w:val="00B455F8"/>
    <w:rsid w:val="00B45D3E"/>
    <w:rsid w:val="00B46E8E"/>
    <w:rsid w:val="00B46FCE"/>
    <w:rsid w:val="00B47990"/>
    <w:rsid w:val="00B50705"/>
    <w:rsid w:val="00B50934"/>
    <w:rsid w:val="00B50EDC"/>
    <w:rsid w:val="00B50F0F"/>
    <w:rsid w:val="00B5155C"/>
    <w:rsid w:val="00B525E1"/>
    <w:rsid w:val="00B52793"/>
    <w:rsid w:val="00B562AF"/>
    <w:rsid w:val="00B56C67"/>
    <w:rsid w:val="00B577AF"/>
    <w:rsid w:val="00B60427"/>
    <w:rsid w:val="00B609B0"/>
    <w:rsid w:val="00B61750"/>
    <w:rsid w:val="00B61931"/>
    <w:rsid w:val="00B619C0"/>
    <w:rsid w:val="00B6226C"/>
    <w:rsid w:val="00B62311"/>
    <w:rsid w:val="00B626B2"/>
    <w:rsid w:val="00B641D8"/>
    <w:rsid w:val="00B64490"/>
    <w:rsid w:val="00B64757"/>
    <w:rsid w:val="00B64926"/>
    <w:rsid w:val="00B64EEF"/>
    <w:rsid w:val="00B6628D"/>
    <w:rsid w:val="00B6650C"/>
    <w:rsid w:val="00B668B1"/>
    <w:rsid w:val="00B672A2"/>
    <w:rsid w:val="00B676D7"/>
    <w:rsid w:val="00B67A18"/>
    <w:rsid w:val="00B73337"/>
    <w:rsid w:val="00B73509"/>
    <w:rsid w:val="00B75132"/>
    <w:rsid w:val="00B757B9"/>
    <w:rsid w:val="00B76CE8"/>
    <w:rsid w:val="00B774A9"/>
    <w:rsid w:val="00B778B8"/>
    <w:rsid w:val="00B77C0A"/>
    <w:rsid w:val="00B802D1"/>
    <w:rsid w:val="00B8052F"/>
    <w:rsid w:val="00B811CE"/>
    <w:rsid w:val="00B81E2D"/>
    <w:rsid w:val="00B831E0"/>
    <w:rsid w:val="00B834E6"/>
    <w:rsid w:val="00B85857"/>
    <w:rsid w:val="00B85DB9"/>
    <w:rsid w:val="00B85ECF"/>
    <w:rsid w:val="00B8638F"/>
    <w:rsid w:val="00B90814"/>
    <w:rsid w:val="00B9102E"/>
    <w:rsid w:val="00B910DD"/>
    <w:rsid w:val="00B91691"/>
    <w:rsid w:val="00B91693"/>
    <w:rsid w:val="00B91C79"/>
    <w:rsid w:val="00B930F2"/>
    <w:rsid w:val="00B932A4"/>
    <w:rsid w:val="00B95913"/>
    <w:rsid w:val="00B96319"/>
    <w:rsid w:val="00B968D0"/>
    <w:rsid w:val="00BA0017"/>
    <w:rsid w:val="00BA0415"/>
    <w:rsid w:val="00BA0A62"/>
    <w:rsid w:val="00BA13A5"/>
    <w:rsid w:val="00BA26A1"/>
    <w:rsid w:val="00BA4405"/>
    <w:rsid w:val="00BA45A1"/>
    <w:rsid w:val="00BA63B7"/>
    <w:rsid w:val="00BA64AB"/>
    <w:rsid w:val="00BA7062"/>
    <w:rsid w:val="00BB34DE"/>
    <w:rsid w:val="00BB3E24"/>
    <w:rsid w:val="00BB45A1"/>
    <w:rsid w:val="00BB5F77"/>
    <w:rsid w:val="00BB75A5"/>
    <w:rsid w:val="00BC064C"/>
    <w:rsid w:val="00BC0ADD"/>
    <w:rsid w:val="00BC125B"/>
    <w:rsid w:val="00BC160A"/>
    <w:rsid w:val="00BC24F6"/>
    <w:rsid w:val="00BC2BAE"/>
    <w:rsid w:val="00BC3D3B"/>
    <w:rsid w:val="00BC4437"/>
    <w:rsid w:val="00BC549B"/>
    <w:rsid w:val="00BC5E52"/>
    <w:rsid w:val="00BC6350"/>
    <w:rsid w:val="00BC6B8C"/>
    <w:rsid w:val="00BC7750"/>
    <w:rsid w:val="00BD0134"/>
    <w:rsid w:val="00BD090B"/>
    <w:rsid w:val="00BD1751"/>
    <w:rsid w:val="00BD479A"/>
    <w:rsid w:val="00BD4A72"/>
    <w:rsid w:val="00BD4D94"/>
    <w:rsid w:val="00BD693A"/>
    <w:rsid w:val="00BD7183"/>
    <w:rsid w:val="00BD7321"/>
    <w:rsid w:val="00BD7533"/>
    <w:rsid w:val="00BD76EE"/>
    <w:rsid w:val="00BD77D3"/>
    <w:rsid w:val="00BE44F2"/>
    <w:rsid w:val="00BE4C9B"/>
    <w:rsid w:val="00BE4E5C"/>
    <w:rsid w:val="00BE52AD"/>
    <w:rsid w:val="00BE5D43"/>
    <w:rsid w:val="00BE5E30"/>
    <w:rsid w:val="00BE6637"/>
    <w:rsid w:val="00BE6652"/>
    <w:rsid w:val="00BF1F07"/>
    <w:rsid w:val="00BF3638"/>
    <w:rsid w:val="00BF3841"/>
    <w:rsid w:val="00BF5B76"/>
    <w:rsid w:val="00BF715C"/>
    <w:rsid w:val="00C00BA9"/>
    <w:rsid w:val="00C024C7"/>
    <w:rsid w:val="00C04DAF"/>
    <w:rsid w:val="00C0618E"/>
    <w:rsid w:val="00C06910"/>
    <w:rsid w:val="00C076E3"/>
    <w:rsid w:val="00C128DB"/>
    <w:rsid w:val="00C13078"/>
    <w:rsid w:val="00C1437F"/>
    <w:rsid w:val="00C14BF0"/>
    <w:rsid w:val="00C14FDD"/>
    <w:rsid w:val="00C15737"/>
    <w:rsid w:val="00C15B78"/>
    <w:rsid w:val="00C1694A"/>
    <w:rsid w:val="00C17665"/>
    <w:rsid w:val="00C176D6"/>
    <w:rsid w:val="00C179B3"/>
    <w:rsid w:val="00C202BB"/>
    <w:rsid w:val="00C21200"/>
    <w:rsid w:val="00C21C85"/>
    <w:rsid w:val="00C22878"/>
    <w:rsid w:val="00C23137"/>
    <w:rsid w:val="00C23D2E"/>
    <w:rsid w:val="00C245F5"/>
    <w:rsid w:val="00C24930"/>
    <w:rsid w:val="00C2493E"/>
    <w:rsid w:val="00C24BFE"/>
    <w:rsid w:val="00C24F41"/>
    <w:rsid w:val="00C31F90"/>
    <w:rsid w:val="00C327C0"/>
    <w:rsid w:val="00C338C6"/>
    <w:rsid w:val="00C3427E"/>
    <w:rsid w:val="00C34A7F"/>
    <w:rsid w:val="00C36378"/>
    <w:rsid w:val="00C3640E"/>
    <w:rsid w:val="00C40DBE"/>
    <w:rsid w:val="00C41160"/>
    <w:rsid w:val="00C41996"/>
    <w:rsid w:val="00C429AF"/>
    <w:rsid w:val="00C42F75"/>
    <w:rsid w:val="00C4343F"/>
    <w:rsid w:val="00C43D60"/>
    <w:rsid w:val="00C45AC7"/>
    <w:rsid w:val="00C46686"/>
    <w:rsid w:val="00C50B9A"/>
    <w:rsid w:val="00C50DB5"/>
    <w:rsid w:val="00C51B90"/>
    <w:rsid w:val="00C562DF"/>
    <w:rsid w:val="00C56798"/>
    <w:rsid w:val="00C57261"/>
    <w:rsid w:val="00C57651"/>
    <w:rsid w:val="00C61237"/>
    <w:rsid w:val="00C63FDB"/>
    <w:rsid w:val="00C647FA"/>
    <w:rsid w:val="00C65D5F"/>
    <w:rsid w:val="00C70825"/>
    <w:rsid w:val="00C71215"/>
    <w:rsid w:val="00C7261A"/>
    <w:rsid w:val="00C737E1"/>
    <w:rsid w:val="00C74CDB"/>
    <w:rsid w:val="00C76482"/>
    <w:rsid w:val="00C7757F"/>
    <w:rsid w:val="00C7769A"/>
    <w:rsid w:val="00C80C3C"/>
    <w:rsid w:val="00C80D82"/>
    <w:rsid w:val="00C81AA0"/>
    <w:rsid w:val="00C82223"/>
    <w:rsid w:val="00C83FB2"/>
    <w:rsid w:val="00C844B8"/>
    <w:rsid w:val="00C8528A"/>
    <w:rsid w:val="00C87FAD"/>
    <w:rsid w:val="00C9079C"/>
    <w:rsid w:val="00C91A92"/>
    <w:rsid w:val="00C94F6D"/>
    <w:rsid w:val="00C967F9"/>
    <w:rsid w:val="00C96D1A"/>
    <w:rsid w:val="00CA1296"/>
    <w:rsid w:val="00CA1C91"/>
    <w:rsid w:val="00CA2404"/>
    <w:rsid w:val="00CA31BC"/>
    <w:rsid w:val="00CA3788"/>
    <w:rsid w:val="00CA653D"/>
    <w:rsid w:val="00CB0151"/>
    <w:rsid w:val="00CB0A7E"/>
    <w:rsid w:val="00CB0AA2"/>
    <w:rsid w:val="00CB0B9A"/>
    <w:rsid w:val="00CB10A4"/>
    <w:rsid w:val="00CB2770"/>
    <w:rsid w:val="00CB459E"/>
    <w:rsid w:val="00CB5343"/>
    <w:rsid w:val="00CB653D"/>
    <w:rsid w:val="00CB674B"/>
    <w:rsid w:val="00CB75FC"/>
    <w:rsid w:val="00CB7E36"/>
    <w:rsid w:val="00CC0607"/>
    <w:rsid w:val="00CC14A7"/>
    <w:rsid w:val="00CC2CDF"/>
    <w:rsid w:val="00CC3E7F"/>
    <w:rsid w:val="00CC44A0"/>
    <w:rsid w:val="00CC5733"/>
    <w:rsid w:val="00CC5A9C"/>
    <w:rsid w:val="00CC6294"/>
    <w:rsid w:val="00CC7A9F"/>
    <w:rsid w:val="00CD027B"/>
    <w:rsid w:val="00CD104A"/>
    <w:rsid w:val="00CD1DFE"/>
    <w:rsid w:val="00CD2926"/>
    <w:rsid w:val="00CD3634"/>
    <w:rsid w:val="00CD3C47"/>
    <w:rsid w:val="00CD4EC2"/>
    <w:rsid w:val="00CD5B5F"/>
    <w:rsid w:val="00CD719C"/>
    <w:rsid w:val="00CE1A08"/>
    <w:rsid w:val="00CE2BA7"/>
    <w:rsid w:val="00CE3D3A"/>
    <w:rsid w:val="00CE415A"/>
    <w:rsid w:val="00CE4503"/>
    <w:rsid w:val="00CE6060"/>
    <w:rsid w:val="00CE6557"/>
    <w:rsid w:val="00CE668A"/>
    <w:rsid w:val="00CE67C3"/>
    <w:rsid w:val="00CE7058"/>
    <w:rsid w:val="00CE7B1F"/>
    <w:rsid w:val="00CF0D42"/>
    <w:rsid w:val="00CF147F"/>
    <w:rsid w:val="00CF239D"/>
    <w:rsid w:val="00CF27CC"/>
    <w:rsid w:val="00CF2D4A"/>
    <w:rsid w:val="00CF2DDA"/>
    <w:rsid w:val="00CF42A3"/>
    <w:rsid w:val="00CF437D"/>
    <w:rsid w:val="00CF5491"/>
    <w:rsid w:val="00CF5643"/>
    <w:rsid w:val="00CF71F9"/>
    <w:rsid w:val="00D0402C"/>
    <w:rsid w:val="00D076FC"/>
    <w:rsid w:val="00D109E5"/>
    <w:rsid w:val="00D10A27"/>
    <w:rsid w:val="00D115DB"/>
    <w:rsid w:val="00D11A9D"/>
    <w:rsid w:val="00D12E88"/>
    <w:rsid w:val="00D130C6"/>
    <w:rsid w:val="00D13220"/>
    <w:rsid w:val="00D13B3E"/>
    <w:rsid w:val="00D13EEA"/>
    <w:rsid w:val="00D14465"/>
    <w:rsid w:val="00D160F6"/>
    <w:rsid w:val="00D16568"/>
    <w:rsid w:val="00D2046B"/>
    <w:rsid w:val="00D2156A"/>
    <w:rsid w:val="00D215EE"/>
    <w:rsid w:val="00D222B3"/>
    <w:rsid w:val="00D22821"/>
    <w:rsid w:val="00D23380"/>
    <w:rsid w:val="00D267AE"/>
    <w:rsid w:val="00D26C55"/>
    <w:rsid w:val="00D2776F"/>
    <w:rsid w:val="00D33E46"/>
    <w:rsid w:val="00D35068"/>
    <w:rsid w:val="00D36504"/>
    <w:rsid w:val="00D368A8"/>
    <w:rsid w:val="00D368B9"/>
    <w:rsid w:val="00D37062"/>
    <w:rsid w:val="00D37E81"/>
    <w:rsid w:val="00D41740"/>
    <w:rsid w:val="00D418F9"/>
    <w:rsid w:val="00D41E81"/>
    <w:rsid w:val="00D449AA"/>
    <w:rsid w:val="00D44ED8"/>
    <w:rsid w:val="00D457BE"/>
    <w:rsid w:val="00D45E7E"/>
    <w:rsid w:val="00D50632"/>
    <w:rsid w:val="00D5358B"/>
    <w:rsid w:val="00D54591"/>
    <w:rsid w:val="00D56A22"/>
    <w:rsid w:val="00D57497"/>
    <w:rsid w:val="00D623BC"/>
    <w:rsid w:val="00D63050"/>
    <w:rsid w:val="00D63416"/>
    <w:rsid w:val="00D652CF"/>
    <w:rsid w:val="00D65E6C"/>
    <w:rsid w:val="00D66818"/>
    <w:rsid w:val="00D67BEC"/>
    <w:rsid w:val="00D712B3"/>
    <w:rsid w:val="00D7163B"/>
    <w:rsid w:val="00D716AD"/>
    <w:rsid w:val="00D72054"/>
    <w:rsid w:val="00D734C2"/>
    <w:rsid w:val="00D7369F"/>
    <w:rsid w:val="00D7638D"/>
    <w:rsid w:val="00D76563"/>
    <w:rsid w:val="00D765A6"/>
    <w:rsid w:val="00D773C1"/>
    <w:rsid w:val="00D77BC3"/>
    <w:rsid w:val="00D802C6"/>
    <w:rsid w:val="00D81ED0"/>
    <w:rsid w:val="00D83452"/>
    <w:rsid w:val="00D83489"/>
    <w:rsid w:val="00D8698F"/>
    <w:rsid w:val="00D86BA1"/>
    <w:rsid w:val="00D878D0"/>
    <w:rsid w:val="00D908FF"/>
    <w:rsid w:val="00D92967"/>
    <w:rsid w:val="00D9323C"/>
    <w:rsid w:val="00D93852"/>
    <w:rsid w:val="00D93DBF"/>
    <w:rsid w:val="00D95A9A"/>
    <w:rsid w:val="00D9680A"/>
    <w:rsid w:val="00D9785D"/>
    <w:rsid w:val="00D97CC9"/>
    <w:rsid w:val="00DA02FA"/>
    <w:rsid w:val="00DA04D4"/>
    <w:rsid w:val="00DA1D19"/>
    <w:rsid w:val="00DA28EF"/>
    <w:rsid w:val="00DA35AD"/>
    <w:rsid w:val="00DA3BBC"/>
    <w:rsid w:val="00DA3E86"/>
    <w:rsid w:val="00DA504D"/>
    <w:rsid w:val="00DA5C91"/>
    <w:rsid w:val="00DA63CD"/>
    <w:rsid w:val="00DA6732"/>
    <w:rsid w:val="00DA6BD2"/>
    <w:rsid w:val="00DB1874"/>
    <w:rsid w:val="00DB1FBD"/>
    <w:rsid w:val="00DB3308"/>
    <w:rsid w:val="00DB4257"/>
    <w:rsid w:val="00DB47C7"/>
    <w:rsid w:val="00DB5A2F"/>
    <w:rsid w:val="00DB7211"/>
    <w:rsid w:val="00DB7939"/>
    <w:rsid w:val="00DC010F"/>
    <w:rsid w:val="00DC0150"/>
    <w:rsid w:val="00DC1AF2"/>
    <w:rsid w:val="00DC1B69"/>
    <w:rsid w:val="00DC2B8F"/>
    <w:rsid w:val="00DC2F5E"/>
    <w:rsid w:val="00DC3FEE"/>
    <w:rsid w:val="00DC4273"/>
    <w:rsid w:val="00DC44C3"/>
    <w:rsid w:val="00DC4E81"/>
    <w:rsid w:val="00DC6C67"/>
    <w:rsid w:val="00DC742A"/>
    <w:rsid w:val="00DC7D91"/>
    <w:rsid w:val="00DD0278"/>
    <w:rsid w:val="00DD040C"/>
    <w:rsid w:val="00DD0632"/>
    <w:rsid w:val="00DD068C"/>
    <w:rsid w:val="00DD1749"/>
    <w:rsid w:val="00DD2E02"/>
    <w:rsid w:val="00DD37E6"/>
    <w:rsid w:val="00DD4164"/>
    <w:rsid w:val="00DD7BDE"/>
    <w:rsid w:val="00DE1473"/>
    <w:rsid w:val="00DE15EC"/>
    <w:rsid w:val="00DE3E4B"/>
    <w:rsid w:val="00DE4D80"/>
    <w:rsid w:val="00DE508C"/>
    <w:rsid w:val="00DE637B"/>
    <w:rsid w:val="00DF0691"/>
    <w:rsid w:val="00DF252F"/>
    <w:rsid w:val="00DF27DC"/>
    <w:rsid w:val="00DF281B"/>
    <w:rsid w:val="00DF3203"/>
    <w:rsid w:val="00DF50B0"/>
    <w:rsid w:val="00DF56F3"/>
    <w:rsid w:val="00DF5A7D"/>
    <w:rsid w:val="00DF6FE2"/>
    <w:rsid w:val="00DF7E0B"/>
    <w:rsid w:val="00DF7E10"/>
    <w:rsid w:val="00E02875"/>
    <w:rsid w:val="00E0301A"/>
    <w:rsid w:val="00E03659"/>
    <w:rsid w:val="00E042EB"/>
    <w:rsid w:val="00E05528"/>
    <w:rsid w:val="00E05EFD"/>
    <w:rsid w:val="00E07800"/>
    <w:rsid w:val="00E07D40"/>
    <w:rsid w:val="00E07DD6"/>
    <w:rsid w:val="00E07ECC"/>
    <w:rsid w:val="00E12517"/>
    <w:rsid w:val="00E129AC"/>
    <w:rsid w:val="00E14486"/>
    <w:rsid w:val="00E15FB9"/>
    <w:rsid w:val="00E16028"/>
    <w:rsid w:val="00E16269"/>
    <w:rsid w:val="00E169B6"/>
    <w:rsid w:val="00E2174C"/>
    <w:rsid w:val="00E21AF3"/>
    <w:rsid w:val="00E21FE3"/>
    <w:rsid w:val="00E224AC"/>
    <w:rsid w:val="00E22BF3"/>
    <w:rsid w:val="00E230B8"/>
    <w:rsid w:val="00E23C30"/>
    <w:rsid w:val="00E24292"/>
    <w:rsid w:val="00E24950"/>
    <w:rsid w:val="00E25274"/>
    <w:rsid w:val="00E264E0"/>
    <w:rsid w:val="00E2697C"/>
    <w:rsid w:val="00E27A70"/>
    <w:rsid w:val="00E27F6B"/>
    <w:rsid w:val="00E3001E"/>
    <w:rsid w:val="00E304BE"/>
    <w:rsid w:val="00E3135F"/>
    <w:rsid w:val="00E31912"/>
    <w:rsid w:val="00E33337"/>
    <w:rsid w:val="00E336F6"/>
    <w:rsid w:val="00E33A19"/>
    <w:rsid w:val="00E33BFD"/>
    <w:rsid w:val="00E34B37"/>
    <w:rsid w:val="00E351F6"/>
    <w:rsid w:val="00E35730"/>
    <w:rsid w:val="00E35960"/>
    <w:rsid w:val="00E37C18"/>
    <w:rsid w:val="00E40101"/>
    <w:rsid w:val="00E4177B"/>
    <w:rsid w:val="00E4388C"/>
    <w:rsid w:val="00E44A70"/>
    <w:rsid w:val="00E45435"/>
    <w:rsid w:val="00E459BE"/>
    <w:rsid w:val="00E45EE0"/>
    <w:rsid w:val="00E46B14"/>
    <w:rsid w:val="00E46C77"/>
    <w:rsid w:val="00E5019A"/>
    <w:rsid w:val="00E50A9A"/>
    <w:rsid w:val="00E5134B"/>
    <w:rsid w:val="00E51498"/>
    <w:rsid w:val="00E521B1"/>
    <w:rsid w:val="00E52B14"/>
    <w:rsid w:val="00E53193"/>
    <w:rsid w:val="00E53418"/>
    <w:rsid w:val="00E53914"/>
    <w:rsid w:val="00E54E60"/>
    <w:rsid w:val="00E556F7"/>
    <w:rsid w:val="00E55D7C"/>
    <w:rsid w:val="00E55E90"/>
    <w:rsid w:val="00E55EBF"/>
    <w:rsid w:val="00E60630"/>
    <w:rsid w:val="00E6232E"/>
    <w:rsid w:val="00E64A5E"/>
    <w:rsid w:val="00E67D89"/>
    <w:rsid w:val="00E72186"/>
    <w:rsid w:val="00E7339A"/>
    <w:rsid w:val="00E73E18"/>
    <w:rsid w:val="00E741D9"/>
    <w:rsid w:val="00E75CFC"/>
    <w:rsid w:val="00E7750B"/>
    <w:rsid w:val="00E864D2"/>
    <w:rsid w:val="00E868A6"/>
    <w:rsid w:val="00E9040B"/>
    <w:rsid w:val="00E9051B"/>
    <w:rsid w:val="00E90830"/>
    <w:rsid w:val="00E91A94"/>
    <w:rsid w:val="00E9402C"/>
    <w:rsid w:val="00E9663B"/>
    <w:rsid w:val="00E971D1"/>
    <w:rsid w:val="00E978E4"/>
    <w:rsid w:val="00E97AA7"/>
    <w:rsid w:val="00EA0359"/>
    <w:rsid w:val="00EA0701"/>
    <w:rsid w:val="00EA0EBE"/>
    <w:rsid w:val="00EA213A"/>
    <w:rsid w:val="00EA2ECC"/>
    <w:rsid w:val="00EA32CA"/>
    <w:rsid w:val="00EA3DC0"/>
    <w:rsid w:val="00EA79A2"/>
    <w:rsid w:val="00EB0FF9"/>
    <w:rsid w:val="00EB1005"/>
    <w:rsid w:val="00EB1484"/>
    <w:rsid w:val="00EB1B37"/>
    <w:rsid w:val="00EB206D"/>
    <w:rsid w:val="00EB2E78"/>
    <w:rsid w:val="00EB3CF1"/>
    <w:rsid w:val="00EB406C"/>
    <w:rsid w:val="00EB4360"/>
    <w:rsid w:val="00EB48E1"/>
    <w:rsid w:val="00EB4C72"/>
    <w:rsid w:val="00EB4E56"/>
    <w:rsid w:val="00EB52E6"/>
    <w:rsid w:val="00EB657A"/>
    <w:rsid w:val="00EB6C45"/>
    <w:rsid w:val="00EB75BB"/>
    <w:rsid w:val="00EB7C41"/>
    <w:rsid w:val="00EC2798"/>
    <w:rsid w:val="00EC2FDA"/>
    <w:rsid w:val="00EC3A41"/>
    <w:rsid w:val="00EC686A"/>
    <w:rsid w:val="00ED0A37"/>
    <w:rsid w:val="00ED2418"/>
    <w:rsid w:val="00ED2919"/>
    <w:rsid w:val="00ED386A"/>
    <w:rsid w:val="00ED3A54"/>
    <w:rsid w:val="00ED5648"/>
    <w:rsid w:val="00ED5BA1"/>
    <w:rsid w:val="00ED5E7B"/>
    <w:rsid w:val="00ED762C"/>
    <w:rsid w:val="00EE0302"/>
    <w:rsid w:val="00EE0AE4"/>
    <w:rsid w:val="00EE133C"/>
    <w:rsid w:val="00EE2199"/>
    <w:rsid w:val="00EE245A"/>
    <w:rsid w:val="00EE71F1"/>
    <w:rsid w:val="00EE74E2"/>
    <w:rsid w:val="00EF0016"/>
    <w:rsid w:val="00EF0692"/>
    <w:rsid w:val="00EF219E"/>
    <w:rsid w:val="00EF2ED0"/>
    <w:rsid w:val="00EF3076"/>
    <w:rsid w:val="00EF47BC"/>
    <w:rsid w:val="00EF5202"/>
    <w:rsid w:val="00EF7610"/>
    <w:rsid w:val="00EF7EBD"/>
    <w:rsid w:val="00F007A8"/>
    <w:rsid w:val="00F03C5F"/>
    <w:rsid w:val="00F03F78"/>
    <w:rsid w:val="00F056E0"/>
    <w:rsid w:val="00F05C59"/>
    <w:rsid w:val="00F0751B"/>
    <w:rsid w:val="00F078D0"/>
    <w:rsid w:val="00F10012"/>
    <w:rsid w:val="00F1034F"/>
    <w:rsid w:val="00F104C8"/>
    <w:rsid w:val="00F10814"/>
    <w:rsid w:val="00F1081E"/>
    <w:rsid w:val="00F10A5D"/>
    <w:rsid w:val="00F114AD"/>
    <w:rsid w:val="00F11A51"/>
    <w:rsid w:val="00F11E0C"/>
    <w:rsid w:val="00F1613B"/>
    <w:rsid w:val="00F1691F"/>
    <w:rsid w:val="00F1734B"/>
    <w:rsid w:val="00F17C01"/>
    <w:rsid w:val="00F20EFC"/>
    <w:rsid w:val="00F231FC"/>
    <w:rsid w:val="00F247BF"/>
    <w:rsid w:val="00F271BE"/>
    <w:rsid w:val="00F27459"/>
    <w:rsid w:val="00F3049B"/>
    <w:rsid w:val="00F30883"/>
    <w:rsid w:val="00F31BA0"/>
    <w:rsid w:val="00F3216F"/>
    <w:rsid w:val="00F322B8"/>
    <w:rsid w:val="00F32B47"/>
    <w:rsid w:val="00F360F8"/>
    <w:rsid w:val="00F36470"/>
    <w:rsid w:val="00F36685"/>
    <w:rsid w:val="00F36831"/>
    <w:rsid w:val="00F42C61"/>
    <w:rsid w:val="00F4493D"/>
    <w:rsid w:val="00F4572B"/>
    <w:rsid w:val="00F45D19"/>
    <w:rsid w:val="00F45FA1"/>
    <w:rsid w:val="00F461C5"/>
    <w:rsid w:val="00F4627E"/>
    <w:rsid w:val="00F47E56"/>
    <w:rsid w:val="00F51EC5"/>
    <w:rsid w:val="00F52147"/>
    <w:rsid w:val="00F529C6"/>
    <w:rsid w:val="00F52A6D"/>
    <w:rsid w:val="00F53967"/>
    <w:rsid w:val="00F54619"/>
    <w:rsid w:val="00F54C7B"/>
    <w:rsid w:val="00F55FBA"/>
    <w:rsid w:val="00F57D36"/>
    <w:rsid w:val="00F60F6D"/>
    <w:rsid w:val="00F6134C"/>
    <w:rsid w:val="00F62F2B"/>
    <w:rsid w:val="00F63C04"/>
    <w:rsid w:val="00F65248"/>
    <w:rsid w:val="00F6624B"/>
    <w:rsid w:val="00F66AB6"/>
    <w:rsid w:val="00F66ACE"/>
    <w:rsid w:val="00F70344"/>
    <w:rsid w:val="00F7043F"/>
    <w:rsid w:val="00F716DA"/>
    <w:rsid w:val="00F73A19"/>
    <w:rsid w:val="00F745EF"/>
    <w:rsid w:val="00F80D67"/>
    <w:rsid w:val="00F83E95"/>
    <w:rsid w:val="00F852EC"/>
    <w:rsid w:val="00F876A7"/>
    <w:rsid w:val="00F877B6"/>
    <w:rsid w:val="00F87837"/>
    <w:rsid w:val="00F91880"/>
    <w:rsid w:val="00F934D4"/>
    <w:rsid w:val="00F94243"/>
    <w:rsid w:val="00F9434D"/>
    <w:rsid w:val="00F963BD"/>
    <w:rsid w:val="00F96AA4"/>
    <w:rsid w:val="00F9799D"/>
    <w:rsid w:val="00FA0F46"/>
    <w:rsid w:val="00FA1216"/>
    <w:rsid w:val="00FA1218"/>
    <w:rsid w:val="00FA2EA4"/>
    <w:rsid w:val="00FA31B7"/>
    <w:rsid w:val="00FA3459"/>
    <w:rsid w:val="00FA41A5"/>
    <w:rsid w:val="00FA4C1C"/>
    <w:rsid w:val="00FA4D5E"/>
    <w:rsid w:val="00FA57D9"/>
    <w:rsid w:val="00FA7258"/>
    <w:rsid w:val="00FB0A4C"/>
    <w:rsid w:val="00FB13DE"/>
    <w:rsid w:val="00FB23A3"/>
    <w:rsid w:val="00FB26ED"/>
    <w:rsid w:val="00FB2EA0"/>
    <w:rsid w:val="00FB4364"/>
    <w:rsid w:val="00FB48C2"/>
    <w:rsid w:val="00FB5F95"/>
    <w:rsid w:val="00FB71F5"/>
    <w:rsid w:val="00FB7D08"/>
    <w:rsid w:val="00FC0405"/>
    <w:rsid w:val="00FC28A9"/>
    <w:rsid w:val="00FC5A22"/>
    <w:rsid w:val="00FC6795"/>
    <w:rsid w:val="00FC67F9"/>
    <w:rsid w:val="00FD03F4"/>
    <w:rsid w:val="00FD05E2"/>
    <w:rsid w:val="00FD289F"/>
    <w:rsid w:val="00FD29AF"/>
    <w:rsid w:val="00FD2CEA"/>
    <w:rsid w:val="00FD7EFD"/>
    <w:rsid w:val="00FE02A6"/>
    <w:rsid w:val="00FE198D"/>
    <w:rsid w:val="00FE2634"/>
    <w:rsid w:val="00FE354A"/>
    <w:rsid w:val="00FF0256"/>
    <w:rsid w:val="00FF1968"/>
    <w:rsid w:val="00FF320D"/>
    <w:rsid w:val="00FF6B14"/>
    <w:rsid w:val="00FF7CB7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DF797"/>
  <w15:docId w15:val="{2AFC66AB-E1A4-4BF8-B08E-76956FBF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bg-BG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A92"/>
  </w:style>
  <w:style w:type="paragraph" w:styleId="Heading1">
    <w:name w:val="heading 1"/>
    <w:basedOn w:val="Normal"/>
    <w:next w:val="Normal"/>
    <w:link w:val="Heading1Char"/>
    <w:uiPriority w:val="9"/>
    <w:qFormat/>
    <w:rsid w:val="005D5D4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D4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D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D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D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D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D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D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D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81E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81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1081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081E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081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081E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rsid w:val="00F1081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8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F1081E"/>
    <w:pPr>
      <w:spacing w:line="240" w:lineRule="auto"/>
    </w:pPr>
    <w:rPr>
      <w:rFonts w:ascii="HebarU" w:eastAsia="Times New Roman" w:hAnsi="HebarU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081E"/>
    <w:rPr>
      <w:rFonts w:ascii="HebarU" w:eastAsia="Times New Roman" w:hAnsi="HebarU" w:cs="Times New Roman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D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5D42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81E"/>
    <w:pPr>
      <w:spacing w:after="0" w:line="240" w:lineRule="auto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1E"/>
    <w:rPr>
      <w:rFonts w:ascii="Tahoma" w:hAnsi="Tahoma" w:cs="Tahoma"/>
      <w:color w:val="000000" w:themeColor="text1"/>
      <w:sz w:val="16"/>
      <w:szCs w:val="16"/>
    </w:rPr>
  </w:style>
  <w:style w:type="character" w:customStyle="1" w:styleId="Headerorfooter">
    <w:name w:val="Header or footer"/>
    <w:basedOn w:val="DefaultParagraphFont"/>
    <w:rsid w:val="00F10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/>
    </w:rPr>
  </w:style>
  <w:style w:type="character" w:customStyle="1" w:styleId="1">
    <w:name w:val="Основен текст1"/>
    <w:basedOn w:val="DefaultParagraphFont"/>
    <w:rsid w:val="00F10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/>
    </w:rPr>
  </w:style>
  <w:style w:type="character" w:customStyle="1" w:styleId="Heading30">
    <w:name w:val="Heading #3_"/>
    <w:basedOn w:val="DefaultParagraphFont"/>
    <w:link w:val="Heading31"/>
    <w:rsid w:val="00F1081E"/>
    <w:rPr>
      <w:rFonts w:eastAsia="Times New Roman"/>
      <w:sz w:val="23"/>
      <w:szCs w:val="23"/>
      <w:shd w:val="clear" w:color="auto" w:fill="FFFFFF"/>
    </w:rPr>
  </w:style>
  <w:style w:type="paragraph" w:customStyle="1" w:styleId="Heading31">
    <w:name w:val="Heading #3"/>
    <w:basedOn w:val="Normal"/>
    <w:link w:val="Heading30"/>
    <w:rsid w:val="00F1081E"/>
    <w:pPr>
      <w:widowControl w:val="0"/>
      <w:shd w:val="clear" w:color="auto" w:fill="FFFFFF"/>
      <w:spacing w:after="360" w:line="0" w:lineRule="atLeast"/>
      <w:ind w:hanging="360"/>
      <w:outlineLvl w:val="2"/>
    </w:pPr>
    <w:rPr>
      <w:rFonts w:eastAsia="Times New Roman"/>
      <w:sz w:val="23"/>
      <w:szCs w:val="23"/>
    </w:rPr>
  </w:style>
  <w:style w:type="paragraph" w:styleId="NoSpacing">
    <w:name w:val="No Spacing"/>
    <w:link w:val="NoSpacingChar"/>
    <w:uiPriority w:val="1"/>
    <w:qFormat/>
    <w:rsid w:val="005D5D4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A504D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TableNormal"/>
    <w:next w:val="TableGrid"/>
    <w:uiPriority w:val="59"/>
    <w:rsid w:val="00CC2CDF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TableNormal"/>
    <w:next w:val="TableGrid"/>
    <w:uiPriority w:val="59"/>
    <w:rsid w:val="00CC2CDF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D3A5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3A5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0904"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0904"/>
    <w:rPr>
      <w:rFonts w:ascii="Consolas" w:hAnsi="Consolas" w:cs="Consolas"/>
      <w:sz w:val="20"/>
      <w:szCs w:val="20"/>
    </w:rPr>
  </w:style>
  <w:style w:type="table" w:styleId="MediumShading1-Accent1">
    <w:name w:val="Medium Shading 1 Accent 1"/>
    <w:basedOn w:val="TableNormal"/>
    <w:uiPriority w:val="63"/>
    <w:rsid w:val="006F63D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D5D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D4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D4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D4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D4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D4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D4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D4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D4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5D4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D5D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D4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Strong">
    <w:name w:val="Strong"/>
    <w:basedOn w:val="DefaultParagraphFont"/>
    <w:uiPriority w:val="22"/>
    <w:qFormat/>
    <w:rsid w:val="005D5D42"/>
    <w:rPr>
      <w:b/>
      <w:bCs/>
    </w:rPr>
  </w:style>
  <w:style w:type="character" w:styleId="Emphasis">
    <w:name w:val="Emphasis"/>
    <w:basedOn w:val="DefaultParagraphFont"/>
    <w:qFormat/>
    <w:rsid w:val="005D5D4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D5D4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D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D4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D4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D5D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5D4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D5D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5D4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5D4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5D42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F14D8"/>
  </w:style>
  <w:style w:type="table" w:styleId="PlainTable4">
    <w:name w:val="Plain Table 4"/>
    <w:basedOn w:val="TableNormal"/>
    <w:uiPriority w:val="44"/>
    <w:rsid w:val="000B1F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2">
    <w:name w:val="Table Grid2"/>
    <w:basedOn w:val="TableNormal"/>
    <w:next w:val="TableGrid"/>
    <w:uiPriority w:val="59"/>
    <w:rsid w:val="00B968D0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1271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C2961"/>
    <w:pPr>
      <w:spacing w:after="0" w:line="240" w:lineRule="auto"/>
    </w:pPr>
    <w:rPr>
      <w:rFonts w:ascii="Times New Roman" w:eastAsiaTheme="minorHAnsi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4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93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9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F2D6-C22B-4816-B6B2-0257064A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3074</Words>
  <Characters>17525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 Gateva</dc:creator>
  <cp:lastModifiedBy>Fani Todorova</cp:lastModifiedBy>
  <cp:revision>2</cp:revision>
  <cp:lastPrinted>2021-07-09T11:13:00Z</cp:lastPrinted>
  <dcterms:created xsi:type="dcterms:W3CDTF">2021-11-24T09:27:00Z</dcterms:created>
  <dcterms:modified xsi:type="dcterms:W3CDTF">2021-11-24T09:27:00Z</dcterms:modified>
</cp:coreProperties>
</file>