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A87F" w14:textId="77777777" w:rsidR="00110B7A" w:rsidRDefault="00110B7A"/>
    <w:p w14:paraId="74C03A0D" w14:textId="77777777" w:rsidR="00110B7A" w:rsidRDefault="00110B7A" w:rsidP="0023341A">
      <w:pPr>
        <w:jc w:val="both"/>
      </w:pPr>
    </w:p>
    <w:p w14:paraId="0257C159" w14:textId="21DE4B7D" w:rsidR="00110B7A" w:rsidRPr="0086256A" w:rsidRDefault="00110B7A" w:rsidP="0023341A">
      <w:pPr>
        <w:jc w:val="both"/>
        <w:rPr>
          <w:rFonts w:ascii="Times New Roman" w:hAnsi="Times New Roman" w:cs="Times New Roman"/>
          <w:sz w:val="24"/>
          <w:szCs w:val="24"/>
        </w:rPr>
      </w:pPr>
      <w:r w:rsidRPr="0086256A">
        <w:rPr>
          <w:rFonts w:ascii="Times New Roman" w:hAnsi="Times New Roman" w:cs="Times New Roman"/>
          <w:sz w:val="24"/>
          <w:szCs w:val="24"/>
        </w:rPr>
        <w:t>126 ОУ</w:t>
      </w:r>
      <w:r w:rsidR="00D81104" w:rsidRPr="0086256A">
        <w:rPr>
          <w:rFonts w:ascii="Times New Roman" w:hAnsi="Times New Roman" w:cs="Times New Roman"/>
          <w:sz w:val="24"/>
          <w:szCs w:val="24"/>
        </w:rPr>
        <w:t xml:space="preserve"> „</w:t>
      </w:r>
      <w:r w:rsidRPr="0086256A">
        <w:rPr>
          <w:rFonts w:ascii="Times New Roman" w:hAnsi="Times New Roman" w:cs="Times New Roman"/>
          <w:sz w:val="24"/>
          <w:szCs w:val="24"/>
        </w:rPr>
        <w:t>П.</w:t>
      </w:r>
      <w:r w:rsidR="00D81104" w:rsidRPr="0086256A">
        <w:rPr>
          <w:rFonts w:ascii="Times New Roman" w:hAnsi="Times New Roman" w:cs="Times New Roman"/>
          <w:sz w:val="24"/>
          <w:szCs w:val="24"/>
        </w:rPr>
        <w:t xml:space="preserve"> </w:t>
      </w:r>
      <w:r w:rsidRPr="0086256A">
        <w:rPr>
          <w:rFonts w:ascii="Times New Roman" w:hAnsi="Times New Roman" w:cs="Times New Roman"/>
          <w:sz w:val="24"/>
          <w:szCs w:val="24"/>
        </w:rPr>
        <w:t>Ю.</w:t>
      </w:r>
      <w:r w:rsidR="00D81104" w:rsidRPr="0086256A">
        <w:rPr>
          <w:rFonts w:ascii="Times New Roman" w:hAnsi="Times New Roman" w:cs="Times New Roman"/>
          <w:sz w:val="24"/>
          <w:szCs w:val="24"/>
        </w:rPr>
        <w:t xml:space="preserve"> </w:t>
      </w:r>
      <w:r w:rsidRPr="0086256A">
        <w:rPr>
          <w:rFonts w:ascii="Times New Roman" w:hAnsi="Times New Roman" w:cs="Times New Roman"/>
          <w:sz w:val="24"/>
          <w:szCs w:val="24"/>
        </w:rPr>
        <w:t>Тодоров</w:t>
      </w:r>
      <w:r w:rsidR="00D81104" w:rsidRPr="0086256A">
        <w:rPr>
          <w:rFonts w:ascii="Times New Roman" w:hAnsi="Times New Roman" w:cs="Times New Roman"/>
          <w:sz w:val="24"/>
          <w:szCs w:val="24"/>
        </w:rPr>
        <w:t>“</w:t>
      </w:r>
      <w:r w:rsidRPr="0086256A">
        <w:rPr>
          <w:rFonts w:ascii="Times New Roman" w:hAnsi="Times New Roman" w:cs="Times New Roman"/>
          <w:sz w:val="24"/>
          <w:szCs w:val="24"/>
        </w:rPr>
        <w:t>-</w:t>
      </w:r>
      <w:r w:rsidR="00CE34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56A">
        <w:rPr>
          <w:rFonts w:ascii="Times New Roman" w:hAnsi="Times New Roman" w:cs="Times New Roman"/>
          <w:sz w:val="24"/>
          <w:szCs w:val="24"/>
        </w:rPr>
        <w:t>гр.</w:t>
      </w:r>
      <w:r w:rsidR="00D81104" w:rsidRPr="0086256A">
        <w:rPr>
          <w:rFonts w:ascii="Times New Roman" w:hAnsi="Times New Roman" w:cs="Times New Roman"/>
          <w:sz w:val="24"/>
          <w:szCs w:val="24"/>
        </w:rPr>
        <w:t xml:space="preserve"> </w:t>
      </w:r>
      <w:r w:rsidRPr="0086256A">
        <w:rPr>
          <w:rFonts w:ascii="Times New Roman" w:hAnsi="Times New Roman" w:cs="Times New Roman"/>
          <w:sz w:val="24"/>
          <w:szCs w:val="24"/>
        </w:rPr>
        <w:t>София.</w:t>
      </w:r>
      <w:r w:rsidR="00D81104" w:rsidRPr="0086256A">
        <w:rPr>
          <w:rFonts w:ascii="Times New Roman" w:hAnsi="Times New Roman" w:cs="Times New Roman"/>
          <w:sz w:val="24"/>
          <w:szCs w:val="24"/>
        </w:rPr>
        <w:t xml:space="preserve"> </w:t>
      </w:r>
      <w:r w:rsidRPr="0086256A">
        <w:rPr>
          <w:rFonts w:ascii="Times New Roman" w:hAnsi="Times New Roman" w:cs="Times New Roman"/>
          <w:sz w:val="24"/>
          <w:szCs w:val="24"/>
        </w:rPr>
        <w:t>За нас изкуството е мисия.</w:t>
      </w:r>
      <w:r w:rsidR="00D81104" w:rsidRPr="0086256A">
        <w:rPr>
          <w:rFonts w:ascii="Times New Roman" w:hAnsi="Times New Roman" w:cs="Times New Roman"/>
          <w:sz w:val="24"/>
          <w:szCs w:val="24"/>
        </w:rPr>
        <w:t xml:space="preserve"> </w:t>
      </w:r>
      <w:r w:rsidRPr="0086256A">
        <w:rPr>
          <w:rFonts w:ascii="Times New Roman" w:hAnsi="Times New Roman" w:cs="Times New Roman"/>
          <w:sz w:val="24"/>
          <w:szCs w:val="24"/>
        </w:rPr>
        <w:t>Вече повече от 30 години творим с деца и заедно откриваме разнообразни подходи и техники.</w:t>
      </w:r>
    </w:p>
    <w:p w14:paraId="6CCC01EC" w14:textId="5C09B4C6" w:rsidR="00110B7A" w:rsidRPr="002F01EA" w:rsidRDefault="00110B7A" w:rsidP="00110B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1EA">
        <w:rPr>
          <w:rFonts w:ascii="Times New Roman" w:hAnsi="Times New Roman" w:cs="Times New Roman"/>
          <w:b/>
          <w:bCs/>
          <w:sz w:val="28"/>
          <w:szCs w:val="28"/>
        </w:rPr>
        <w:t>Конкурс за детска рисунка</w:t>
      </w:r>
    </w:p>
    <w:p w14:paraId="7B6902F1" w14:textId="5139D49B" w:rsidR="00110B7A" w:rsidRPr="002F01EA" w:rsidRDefault="00110B7A" w:rsidP="00110B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1EA">
        <w:rPr>
          <w:rFonts w:ascii="Times New Roman" w:hAnsi="Times New Roman" w:cs="Times New Roman"/>
          <w:b/>
          <w:bCs/>
          <w:sz w:val="28"/>
          <w:szCs w:val="28"/>
        </w:rPr>
        <w:t>„Любим вълшебен герой“</w:t>
      </w:r>
    </w:p>
    <w:p w14:paraId="09DB8C67" w14:textId="2E8406A2" w:rsidR="00D954C2" w:rsidRPr="002E016B" w:rsidRDefault="00D954C2" w:rsidP="0023341A">
      <w:pPr>
        <w:jc w:val="both"/>
        <w:rPr>
          <w:rFonts w:ascii="Times New Roman" w:hAnsi="Times New Roman" w:cs="Times New Roman"/>
          <w:sz w:val="24"/>
          <w:szCs w:val="24"/>
        </w:rPr>
      </w:pPr>
      <w:r w:rsidRPr="002E016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E016B">
        <w:rPr>
          <w:rFonts w:ascii="Times New Roman" w:hAnsi="Times New Roman" w:cs="Times New Roman"/>
          <w:sz w:val="24"/>
          <w:szCs w:val="24"/>
        </w:rPr>
        <w:t>Каним ви да участвате в конкурс за детска рисунка на тема „Любим вълшебен герой“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за деца от последна група в детска градина и подготвителен клас.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Целта на конкурса е да стимулира въображението на децата и желанието да се изразяват чрез изкуство.</w:t>
      </w:r>
    </w:p>
    <w:p w14:paraId="1F0BD462" w14:textId="4B7F7B9D" w:rsidR="00D954C2" w:rsidRPr="002E016B" w:rsidRDefault="00D954C2" w:rsidP="00110B7A">
      <w:pPr>
        <w:rPr>
          <w:rFonts w:ascii="Times New Roman" w:hAnsi="Times New Roman" w:cs="Times New Roman"/>
          <w:sz w:val="24"/>
          <w:szCs w:val="24"/>
        </w:rPr>
      </w:pPr>
      <w:r w:rsidRPr="002E016B">
        <w:rPr>
          <w:rFonts w:ascii="Times New Roman" w:hAnsi="Times New Roman" w:cs="Times New Roman"/>
          <w:sz w:val="24"/>
          <w:szCs w:val="24"/>
        </w:rPr>
        <w:t xml:space="preserve">      Формат на рисунките</w:t>
      </w:r>
      <w:r w:rsidR="00CD1690">
        <w:rPr>
          <w:rFonts w:ascii="Times New Roman" w:hAnsi="Times New Roman" w:cs="Times New Roman"/>
          <w:sz w:val="24"/>
          <w:szCs w:val="24"/>
        </w:rPr>
        <w:t xml:space="preserve"> – </w:t>
      </w:r>
      <w:r w:rsidRPr="002E016B">
        <w:rPr>
          <w:rFonts w:ascii="Times New Roman" w:hAnsi="Times New Roman" w:cs="Times New Roman"/>
          <w:sz w:val="24"/>
          <w:szCs w:val="24"/>
        </w:rPr>
        <w:t>А4.</w:t>
      </w:r>
      <w:r w:rsidR="00CE34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Материали</w:t>
      </w:r>
      <w:r w:rsidR="007D45E8">
        <w:rPr>
          <w:rFonts w:ascii="Times New Roman" w:hAnsi="Times New Roman" w:cs="Times New Roman"/>
          <w:sz w:val="24"/>
          <w:szCs w:val="24"/>
        </w:rPr>
        <w:t xml:space="preserve"> – </w:t>
      </w:r>
      <w:r w:rsidRPr="002E016B">
        <w:rPr>
          <w:rFonts w:ascii="Times New Roman" w:hAnsi="Times New Roman" w:cs="Times New Roman"/>
          <w:sz w:val="24"/>
          <w:szCs w:val="24"/>
        </w:rPr>
        <w:t>цветни моливи,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флумастери,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пастели,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водни бои</w:t>
      </w:r>
      <w:r w:rsidR="00CD1690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/може и смесени техники/.</w:t>
      </w:r>
    </w:p>
    <w:p w14:paraId="0DAAC64F" w14:textId="5CA8525A" w:rsidR="00D954C2" w:rsidRPr="002E016B" w:rsidRDefault="00D954C2" w:rsidP="00110B7A">
      <w:pPr>
        <w:rPr>
          <w:rFonts w:ascii="Times New Roman" w:hAnsi="Times New Roman" w:cs="Times New Roman"/>
          <w:sz w:val="24"/>
          <w:szCs w:val="24"/>
        </w:rPr>
      </w:pPr>
      <w:r w:rsidRPr="002E016B">
        <w:rPr>
          <w:rFonts w:ascii="Times New Roman" w:hAnsi="Times New Roman" w:cs="Times New Roman"/>
          <w:sz w:val="24"/>
          <w:szCs w:val="24"/>
        </w:rPr>
        <w:t xml:space="preserve">     На гърба на всяка рисунка трябва да са написани:</w:t>
      </w:r>
    </w:p>
    <w:p w14:paraId="406C318B" w14:textId="4AF4436B" w:rsidR="00D954C2" w:rsidRPr="002E016B" w:rsidRDefault="00D954C2" w:rsidP="00110B7A">
      <w:pPr>
        <w:rPr>
          <w:rFonts w:ascii="Times New Roman" w:hAnsi="Times New Roman" w:cs="Times New Roman"/>
          <w:sz w:val="24"/>
          <w:szCs w:val="24"/>
        </w:rPr>
      </w:pPr>
      <w:r w:rsidRPr="002E016B">
        <w:rPr>
          <w:rFonts w:ascii="Times New Roman" w:hAnsi="Times New Roman" w:cs="Times New Roman"/>
          <w:sz w:val="24"/>
          <w:szCs w:val="24"/>
        </w:rPr>
        <w:t xml:space="preserve">     -</w:t>
      </w:r>
      <w:r w:rsidR="00EE0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416" w:rsidRPr="002E016B">
        <w:rPr>
          <w:rFonts w:ascii="Times New Roman" w:hAnsi="Times New Roman" w:cs="Times New Roman"/>
          <w:sz w:val="24"/>
          <w:szCs w:val="24"/>
        </w:rPr>
        <w:t>трите имена на детето и възраст</w:t>
      </w:r>
    </w:p>
    <w:p w14:paraId="3400D7D1" w14:textId="17CB3AE9" w:rsidR="008A6416" w:rsidRPr="002E016B" w:rsidRDefault="008A6416" w:rsidP="00110B7A">
      <w:pPr>
        <w:rPr>
          <w:rFonts w:ascii="Times New Roman" w:hAnsi="Times New Roman" w:cs="Times New Roman"/>
          <w:sz w:val="24"/>
          <w:szCs w:val="24"/>
        </w:rPr>
      </w:pPr>
      <w:r w:rsidRPr="002E016B">
        <w:rPr>
          <w:rFonts w:ascii="Times New Roman" w:hAnsi="Times New Roman" w:cs="Times New Roman"/>
          <w:sz w:val="24"/>
          <w:szCs w:val="24"/>
        </w:rPr>
        <w:t xml:space="preserve">     -</w:t>
      </w:r>
      <w:r w:rsidR="00EE0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име на групата и градината</w:t>
      </w:r>
    </w:p>
    <w:p w14:paraId="1AC57C56" w14:textId="7AD1C1CF" w:rsidR="008A6416" w:rsidRPr="002E016B" w:rsidRDefault="008A6416" w:rsidP="00110B7A">
      <w:pPr>
        <w:rPr>
          <w:rFonts w:ascii="Times New Roman" w:hAnsi="Times New Roman" w:cs="Times New Roman"/>
          <w:sz w:val="24"/>
          <w:szCs w:val="24"/>
        </w:rPr>
      </w:pPr>
      <w:r w:rsidRPr="002E016B">
        <w:rPr>
          <w:rFonts w:ascii="Times New Roman" w:hAnsi="Times New Roman" w:cs="Times New Roman"/>
          <w:sz w:val="24"/>
          <w:szCs w:val="24"/>
        </w:rPr>
        <w:t xml:space="preserve">    -</w:t>
      </w:r>
      <w:r w:rsidR="00CD1690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преподавател и неговия телефон за връзка</w:t>
      </w:r>
    </w:p>
    <w:p w14:paraId="53016D7E" w14:textId="5A207720" w:rsidR="002E016B" w:rsidRPr="002E016B" w:rsidRDefault="008A6416" w:rsidP="0023341A">
      <w:pPr>
        <w:jc w:val="both"/>
        <w:rPr>
          <w:rFonts w:ascii="Times New Roman" w:hAnsi="Times New Roman" w:cs="Times New Roman"/>
          <w:sz w:val="24"/>
          <w:szCs w:val="24"/>
        </w:rPr>
      </w:pPr>
      <w:r w:rsidRPr="002E016B">
        <w:rPr>
          <w:rFonts w:ascii="Times New Roman" w:hAnsi="Times New Roman" w:cs="Times New Roman"/>
          <w:sz w:val="24"/>
          <w:szCs w:val="24"/>
        </w:rPr>
        <w:t xml:space="preserve">    Жури в състав: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="00CD1690" w:rsidRPr="002E016B">
        <w:rPr>
          <w:rFonts w:ascii="Times New Roman" w:hAnsi="Times New Roman" w:cs="Times New Roman"/>
          <w:sz w:val="24"/>
          <w:szCs w:val="24"/>
        </w:rPr>
        <w:t xml:space="preserve">д-р </w:t>
      </w:r>
      <w:r w:rsidRPr="002E016B">
        <w:rPr>
          <w:rFonts w:ascii="Times New Roman" w:hAnsi="Times New Roman" w:cs="Times New Roman"/>
          <w:sz w:val="24"/>
          <w:szCs w:val="24"/>
        </w:rPr>
        <w:t>Майа Антова</w:t>
      </w:r>
      <w:r w:rsidR="00CD1690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/гл.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асистент в СУ</w:t>
      </w:r>
      <w:r w:rsidR="00D81104">
        <w:rPr>
          <w:rFonts w:ascii="Times New Roman" w:hAnsi="Times New Roman" w:cs="Times New Roman"/>
          <w:sz w:val="24"/>
          <w:szCs w:val="24"/>
        </w:rPr>
        <w:t xml:space="preserve"> „</w:t>
      </w:r>
      <w:r w:rsidRPr="002E016B">
        <w:rPr>
          <w:rFonts w:ascii="Times New Roman" w:hAnsi="Times New Roman" w:cs="Times New Roman"/>
          <w:sz w:val="24"/>
          <w:szCs w:val="24"/>
        </w:rPr>
        <w:t>Кл.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Охридски</w:t>
      </w:r>
      <w:r w:rsidR="00D81104">
        <w:rPr>
          <w:rFonts w:ascii="Times New Roman" w:hAnsi="Times New Roman" w:cs="Times New Roman"/>
          <w:sz w:val="24"/>
          <w:szCs w:val="24"/>
        </w:rPr>
        <w:t xml:space="preserve">“ </w:t>
      </w:r>
      <w:r w:rsidRPr="002E016B">
        <w:rPr>
          <w:rFonts w:ascii="Times New Roman" w:hAnsi="Times New Roman" w:cs="Times New Roman"/>
          <w:sz w:val="24"/>
          <w:szCs w:val="24"/>
        </w:rPr>
        <w:t>катедра Визуални изкуства</w:t>
      </w:r>
      <w:r w:rsidR="00B74DEE">
        <w:rPr>
          <w:rFonts w:ascii="Times New Roman" w:hAnsi="Times New Roman" w:cs="Times New Roman"/>
          <w:sz w:val="24"/>
          <w:szCs w:val="24"/>
        </w:rPr>
        <w:t>/</w:t>
      </w:r>
      <w:r w:rsidRPr="002E016B">
        <w:rPr>
          <w:rFonts w:ascii="Times New Roman" w:hAnsi="Times New Roman" w:cs="Times New Roman"/>
          <w:sz w:val="24"/>
          <w:szCs w:val="24"/>
        </w:rPr>
        <w:t>,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Анелия Пашова-Генова</w:t>
      </w:r>
      <w:r w:rsidR="008306C2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/илюстратор/,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Антония Табакова,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Силвия Димитрова,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 xml:space="preserve">Иван Генов /преподаватели по </w:t>
      </w:r>
      <w:r w:rsidR="00D81104" w:rsidRPr="002E016B">
        <w:rPr>
          <w:rFonts w:ascii="Times New Roman" w:hAnsi="Times New Roman" w:cs="Times New Roman"/>
          <w:sz w:val="24"/>
          <w:szCs w:val="24"/>
        </w:rPr>
        <w:t>изобр</w:t>
      </w:r>
      <w:r w:rsidR="00D81104">
        <w:rPr>
          <w:rFonts w:ascii="Times New Roman" w:hAnsi="Times New Roman" w:cs="Times New Roman"/>
          <w:sz w:val="24"/>
          <w:szCs w:val="24"/>
        </w:rPr>
        <w:t xml:space="preserve">азително </w:t>
      </w:r>
      <w:r w:rsidRPr="002E016B">
        <w:rPr>
          <w:rFonts w:ascii="Times New Roman" w:hAnsi="Times New Roman" w:cs="Times New Roman"/>
          <w:sz w:val="24"/>
          <w:szCs w:val="24"/>
        </w:rPr>
        <w:t>изк</w:t>
      </w:r>
      <w:r w:rsidR="00D81104">
        <w:rPr>
          <w:rFonts w:ascii="Times New Roman" w:hAnsi="Times New Roman" w:cs="Times New Roman"/>
          <w:sz w:val="24"/>
          <w:szCs w:val="24"/>
        </w:rPr>
        <w:t xml:space="preserve">уство </w:t>
      </w:r>
      <w:r w:rsidRPr="002E016B">
        <w:rPr>
          <w:rFonts w:ascii="Times New Roman" w:hAnsi="Times New Roman" w:cs="Times New Roman"/>
          <w:sz w:val="24"/>
          <w:szCs w:val="24"/>
        </w:rPr>
        <w:t>в 126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ОУ/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ще определи наградените рисунки,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които ще вземат участие в изложба с детски творби в ОКИ</w:t>
      </w:r>
      <w:r w:rsidR="00D81104">
        <w:rPr>
          <w:rFonts w:ascii="Times New Roman" w:hAnsi="Times New Roman" w:cs="Times New Roman"/>
          <w:sz w:val="24"/>
          <w:szCs w:val="24"/>
        </w:rPr>
        <w:t xml:space="preserve"> „</w:t>
      </w:r>
      <w:r w:rsidRPr="002E016B">
        <w:rPr>
          <w:rFonts w:ascii="Times New Roman" w:hAnsi="Times New Roman" w:cs="Times New Roman"/>
          <w:sz w:val="24"/>
          <w:szCs w:val="24"/>
        </w:rPr>
        <w:t>Кр</w:t>
      </w:r>
      <w:r w:rsidR="00D81104">
        <w:rPr>
          <w:rFonts w:ascii="Times New Roman" w:hAnsi="Times New Roman" w:cs="Times New Roman"/>
          <w:sz w:val="24"/>
          <w:szCs w:val="24"/>
        </w:rPr>
        <w:t xml:space="preserve">асно </w:t>
      </w:r>
      <w:r w:rsidRPr="002E016B">
        <w:rPr>
          <w:rFonts w:ascii="Times New Roman" w:hAnsi="Times New Roman" w:cs="Times New Roman"/>
          <w:sz w:val="24"/>
          <w:szCs w:val="24"/>
        </w:rPr>
        <w:t>село“.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Всички участници ще получат грамоти,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а наградените и предметни награди.</w:t>
      </w:r>
    </w:p>
    <w:p w14:paraId="30B8102F" w14:textId="57090F2E" w:rsidR="008A6416" w:rsidRDefault="008A6416" w:rsidP="00110B7A">
      <w:pPr>
        <w:rPr>
          <w:rFonts w:ascii="Times New Roman" w:hAnsi="Times New Roman" w:cs="Times New Roman"/>
          <w:sz w:val="24"/>
          <w:szCs w:val="24"/>
        </w:rPr>
      </w:pPr>
      <w:r w:rsidRPr="002E016B">
        <w:rPr>
          <w:rFonts w:ascii="Times New Roman" w:hAnsi="Times New Roman" w:cs="Times New Roman"/>
          <w:sz w:val="24"/>
          <w:szCs w:val="24"/>
        </w:rPr>
        <w:t xml:space="preserve">    Рисунките се предават в библиотеката на 126 ОУ до 5.03.2025г.</w:t>
      </w:r>
      <w:r w:rsidR="00FD5656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/от 8:30</w:t>
      </w:r>
      <w:r w:rsidR="00FD5656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ч.</w:t>
      </w:r>
      <w:r w:rsidR="00FD5656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до 16:30</w:t>
      </w:r>
      <w:r w:rsidR="00FD5656">
        <w:rPr>
          <w:rFonts w:ascii="Times New Roman" w:hAnsi="Times New Roman" w:cs="Times New Roman"/>
          <w:sz w:val="24"/>
          <w:szCs w:val="24"/>
        </w:rPr>
        <w:t xml:space="preserve"> </w:t>
      </w:r>
      <w:r w:rsidRPr="002E016B">
        <w:rPr>
          <w:rFonts w:ascii="Times New Roman" w:hAnsi="Times New Roman" w:cs="Times New Roman"/>
          <w:sz w:val="24"/>
          <w:szCs w:val="24"/>
        </w:rPr>
        <w:t>ч./</w:t>
      </w:r>
    </w:p>
    <w:p w14:paraId="34748D27" w14:textId="7657CE4E" w:rsidR="008A6416" w:rsidRPr="002E016B" w:rsidRDefault="008A6416" w:rsidP="00110B7A">
      <w:pPr>
        <w:rPr>
          <w:rFonts w:ascii="Times New Roman" w:hAnsi="Times New Roman" w:cs="Times New Roman"/>
          <w:sz w:val="24"/>
          <w:szCs w:val="24"/>
        </w:rPr>
      </w:pPr>
    </w:p>
    <w:p w14:paraId="21928EEF" w14:textId="78226D69" w:rsidR="008A6416" w:rsidRPr="002E016B" w:rsidRDefault="008A6416" w:rsidP="00110B7A">
      <w:pPr>
        <w:rPr>
          <w:rFonts w:ascii="Times New Roman" w:hAnsi="Times New Roman" w:cs="Times New Roman"/>
          <w:sz w:val="24"/>
          <w:szCs w:val="24"/>
        </w:rPr>
      </w:pPr>
      <w:r w:rsidRPr="002E016B">
        <w:rPr>
          <w:rFonts w:ascii="Times New Roman" w:hAnsi="Times New Roman" w:cs="Times New Roman"/>
          <w:sz w:val="24"/>
          <w:szCs w:val="24"/>
        </w:rPr>
        <w:t xml:space="preserve">   </w:t>
      </w:r>
      <w:r w:rsidR="0041466F">
        <w:rPr>
          <w:rFonts w:ascii="Times New Roman" w:hAnsi="Times New Roman" w:cs="Times New Roman"/>
          <w:sz w:val="24"/>
          <w:szCs w:val="24"/>
        </w:rPr>
        <w:t>„</w:t>
      </w:r>
      <w:r w:rsidRPr="002E016B">
        <w:rPr>
          <w:rFonts w:ascii="Times New Roman" w:hAnsi="Times New Roman" w:cs="Times New Roman"/>
          <w:sz w:val="24"/>
          <w:szCs w:val="24"/>
        </w:rPr>
        <w:t>Денят е бяло платно,</w:t>
      </w:r>
      <w:r w:rsidR="00D81104">
        <w:rPr>
          <w:rFonts w:ascii="Times New Roman" w:hAnsi="Times New Roman" w:cs="Times New Roman"/>
          <w:sz w:val="24"/>
          <w:szCs w:val="24"/>
        </w:rPr>
        <w:t xml:space="preserve"> </w:t>
      </w:r>
      <w:r w:rsidR="004518DF" w:rsidRPr="002E016B">
        <w:rPr>
          <w:rFonts w:ascii="Times New Roman" w:hAnsi="Times New Roman" w:cs="Times New Roman"/>
          <w:sz w:val="24"/>
          <w:szCs w:val="24"/>
        </w:rPr>
        <w:t>цветовете и формите за него избираш ти!</w:t>
      </w:r>
      <w:r w:rsidR="0041466F">
        <w:rPr>
          <w:rFonts w:ascii="Times New Roman" w:hAnsi="Times New Roman" w:cs="Times New Roman"/>
          <w:sz w:val="24"/>
          <w:szCs w:val="24"/>
        </w:rPr>
        <w:t>“</w:t>
      </w:r>
    </w:p>
    <w:p w14:paraId="49432DBD" w14:textId="0A6519C8" w:rsidR="004518DF" w:rsidRPr="002E016B" w:rsidRDefault="004518DF" w:rsidP="00110B7A">
      <w:pPr>
        <w:rPr>
          <w:rFonts w:ascii="Times New Roman" w:hAnsi="Times New Roman" w:cs="Times New Roman"/>
          <w:sz w:val="24"/>
          <w:szCs w:val="24"/>
        </w:rPr>
      </w:pPr>
      <w:r w:rsidRPr="002E01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4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2E016B">
        <w:rPr>
          <w:rFonts w:ascii="Times New Roman" w:hAnsi="Times New Roman" w:cs="Times New Roman"/>
          <w:sz w:val="24"/>
          <w:szCs w:val="24"/>
        </w:rPr>
        <w:t xml:space="preserve"> Алекс Нобел</w:t>
      </w:r>
    </w:p>
    <w:p w14:paraId="2E96FAEE" w14:textId="77777777" w:rsidR="008A6416" w:rsidRPr="002E016B" w:rsidRDefault="008A6416" w:rsidP="00110B7A">
      <w:pPr>
        <w:rPr>
          <w:rFonts w:ascii="Times New Roman" w:hAnsi="Times New Roman" w:cs="Times New Roman"/>
          <w:sz w:val="24"/>
          <w:szCs w:val="24"/>
        </w:rPr>
      </w:pPr>
    </w:p>
    <w:sectPr w:rsidR="008A6416" w:rsidRPr="002E01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047A" w14:textId="77777777" w:rsidR="000B29C5" w:rsidRDefault="000B29C5" w:rsidP="005A531A">
      <w:pPr>
        <w:spacing w:after="0" w:line="240" w:lineRule="auto"/>
      </w:pPr>
      <w:r>
        <w:separator/>
      </w:r>
    </w:p>
  </w:endnote>
  <w:endnote w:type="continuationSeparator" w:id="0">
    <w:p w14:paraId="7684BE14" w14:textId="77777777" w:rsidR="000B29C5" w:rsidRDefault="000B29C5" w:rsidP="005A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BFA4" w14:textId="77777777" w:rsidR="000B29C5" w:rsidRDefault="000B29C5" w:rsidP="005A531A">
      <w:pPr>
        <w:spacing w:after="0" w:line="240" w:lineRule="auto"/>
      </w:pPr>
      <w:r>
        <w:separator/>
      </w:r>
    </w:p>
  </w:footnote>
  <w:footnote w:type="continuationSeparator" w:id="0">
    <w:p w14:paraId="6C53D42F" w14:textId="77777777" w:rsidR="000B29C5" w:rsidRDefault="000B29C5" w:rsidP="005A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9A01" w14:textId="5E043534" w:rsidR="005A531A" w:rsidRDefault="005A531A">
    <w:pPr>
      <w:pStyle w:val="Header"/>
    </w:pPr>
    <w:r>
      <w:rPr>
        <w:noProof/>
      </w:rPr>
      <w:drawing>
        <wp:inline distT="0" distB="0" distL="0" distR="0" wp14:anchorId="6279E7AD" wp14:editId="5A7FD8D4">
          <wp:extent cx="5760720" cy="791210"/>
          <wp:effectExtent l="0" t="0" r="0" b="889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артина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7A"/>
    <w:rsid w:val="000B29C5"/>
    <w:rsid w:val="00110B7A"/>
    <w:rsid w:val="0023341A"/>
    <w:rsid w:val="002E016B"/>
    <w:rsid w:val="002F01EA"/>
    <w:rsid w:val="0041466F"/>
    <w:rsid w:val="004518DF"/>
    <w:rsid w:val="00477D0C"/>
    <w:rsid w:val="005A531A"/>
    <w:rsid w:val="00602BA5"/>
    <w:rsid w:val="007D45E8"/>
    <w:rsid w:val="007F3D70"/>
    <w:rsid w:val="008306C2"/>
    <w:rsid w:val="008567D8"/>
    <w:rsid w:val="0086256A"/>
    <w:rsid w:val="008A6416"/>
    <w:rsid w:val="00A44CBB"/>
    <w:rsid w:val="00B74DEE"/>
    <w:rsid w:val="00C72F74"/>
    <w:rsid w:val="00CD1690"/>
    <w:rsid w:val="00CE342C"/>
    <w:rsid w:val="00CE3D1B"/>
    <w:rsid w:val="00D24324"/>
    <w:rsid w:val="00D81104"/>
    <w:rsid w:val="00D83CF4"/>
    <w:rsid w:val="00D954C2"/>
    <w:rsid w:val="00EE07AE"/>
    <w:rsid w:val="00FC30EC"/>
    <w:rsid w:val="00F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B5D50"/>
  <w15:chartTrackingRefBased/>
  <w15:docId w15:val="{FEBE14B3-C26A-49AF-99DD-83D1F113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31A"/>
  </w:style>
  <w:style w:type="paragraph" w:styleId="Footer">
    <w:name w:val="footer"/>
    <w:basedOn w:val="Normal"/>
    <w:link w:val="FooterChar"/>
    <w:uiPriority w:val="99"/>
    <w:unhideWhenUsed/>
    <w:rsid w:val="005A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Х. Найденова-Димитрова</dc:creator>
  <cp:keywords/>
  <dc:description/>
  <cp:lastModifiedBy>Ваня Блъскова (РУО София-град)</cp:lastModifiedBy>
  <cp:revision>23</cp:revision>
  <cp:lastPrinted>2025-12-16T09:49:00Z</cp:lastPrinted>
  <dcterms:created xsi:type="dcterms:W3CDTF">2025-12-16T08:07:00Z</dcterms:created>
  <dcterms:modified xsi:type="dcterms:W3CDTF">2026-01-16T08:17:00Z</dcterms:modified>
</cp:coreProperties>
</file>