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B6" w:rsidRDefault="002632B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bookmarkStart w:id="0" w:name="_GoBack"/>
      <w:bookmarkEnd w:id="0"/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to_paragraph_id34877074"/>
      <w:bookmarkEnd w:id="1"/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. Наименование на административната услуга 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Pr="00D715A8">
        <w:rPr>
          <w:rFonts w:ascii="Times New Roman" w:hAnsi="Times New Roman"/>
          <w:b/>
          <w:sz w:val="24"/>
          <w:szCs w:val="24"/>
          <w:lang w:val="bg-BG"/>
        </w:rPr>
        <w:t>Издаване на удостоверение за завършено задължително предучилищно образование от детска градина или училище, извършващо задължително предучилищно образование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ED4DC2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2.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Закон за предучилищното и училищното образование (чл. 72); </w:t>
      </w:r>
    </w:p>
    <w:p w:rsidR="00D715A8" w:rsidRPr="00D715A8" w:rsidRDefault="00D715A8" w:rsidP="00D715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Наредба за предучилищното образование (чл. 36);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 xml:space="preserve">3. Орган, който предоставя административната услуга/издава индивидуалния административен акт. 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  <w:r w:rsidR="00A73596">
        <w:rPr>
          <w:rFonts w:ascii="Times New Roman" w:hAnsi="Times New Roman"/>
          <w:sz w:val="24"/>
          <w:szCs w:val="24"/>
          <w:lang w:val="bg-BG"/>
        </w:rPr>
        <w:t>Директорът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Pr="00A4791F">
        <w:rPr>
          <w:rFonts w:ascii="Times New Roman" w:hAnsi="Times New Roman"/>
          <w:i/>
          <w:sz w:val="24"/>
          <w:szCs w:val="24"/>
          <w:lang w:val="bg-BG"/>
        </w:rPr>
        <w:t>училището/детската градина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37946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4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</w:t>
      </w:r>
      <w:r w:rsidR="00ED4DC2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715A8" w:rsidRPr="00D715A8" w:rsidRDefault="00D715A8" w:rsidP="00A4791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За издаване на Удостоверение 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>за завършено задължително предучилищно образование от детска градина или училище, извършващо задължително предучилищно образование</w:t>
      </w:r>
      <w:r w:rsidR="00A73596">
        <w:rPr>
          <w:rFonts w:ascii="Times New Roman" w:hAnsi="Times New Roman"/>
          <w:sz w:val="24"/>
          <w:szCs w:val="24"/>
          <w:lang w:val="bg-BG"/>
        </w:rPr>
        <w:t>,</w:t>
      </w:r>
      <w:r w:rsidR="00A4791F" w:rsidRPr="00A4791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не е необходимо заявяване. </w:t>
      </w:r>
      <w:r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>здава се на всички деца, завършили задължителното по З</w:t>
      </w:r>
      <w:r w:rsidR="00B40964">
        <w:rPr>
          <w:rFonts w:ascii="Times New Roman" w:hAnsi="Times New Roman"/>
          <w:sz w:val="24"/>
          <w:szCs w:val="24"/>
          <w:lang w:val="bg-BG"/>
        </w:rPr>
        <w:t>ПУО обучение</w:t>
      </w:r>
      <w:r w:rsidR="00A73596">
        <w:rPr>
          <w:rFonts w:ascii="Times New Roman" w:hAnsi="Times New Roman"/>
          <w:sz w:val="24"/>
          <w:szCs w:val="24"/>
          <w:lang w:val="bg-BG"/>
        </w:rPr>
        <w:t>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5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Информация за предоставяне на услугата по електронен път: ниво на предоставяне на услугата и интернет адрес, на който се предоставя.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Услугата не се предоставя по електронен път</w:t>
      </w:r>
    </w:p>
    <w:p w:rsidR="00F37946" w:rsidRDefault="00F37946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6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>. Срок на действие на документа/индивидуалния административен акт.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Безсрочен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lastRenderedPageBreak/>
        <w:br/>
      </w:r>
      <w:r w:rsidR="00B40964">
        <w:rPr>
          <w:rFonts w:ascii="Times New Roman" w:hAnsi="Times New Roman"/>
          <w:i/>
          <w:sz w:val="24"/>
          <w:szCs w:val="24"/>
          <w:lang w:val="bg-BG"/>
        </w:rPr>
        <w:t>7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t>. Такси или цени.</w:t>
      </w: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Не се дължат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8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Орган, осъществяващ контрол върху дейността на органа по предоставянето на услугата. 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br/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Регионално управлени</w:t>
      </w:r>
      <w:r w:rsidR="00A4791F">
        <w:rPr>
          <w:rFonts w:ascii="Times New Roman" w:hAnsi="Times New Roman"/>
          <w:sz w:val="24"/>
          <w:szCs w:val="24"/>
          <w:lang w:val="bg-BG"/>
        </w:rPr>
        <w:t>е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 образованието</w:t>
      </w:r>
    </w:p>
    <w:p w:rsidR="00D715A8" w:rsidRPr="00D715A8" w:rsidRDefault="00D715A8" w:rsidP="00A4791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 xml:space="preserve">Министерство на образованието </w:t>
      </w:r>
      <w:r w:rsidR="00A73596">
        <w:rPr>
          <w:rFonts w:ascii="Times New Roman" w:hAnsi="Times New Roman"/>
          <w:sz w:val="24"/>
          <w:szCs w:val="24"/>
          <w:lang w:val="bg-BG"/>
        </w:rPr>
        <w:t>и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науката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Default="00B40964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9</w:t>
      </w:r>
      <w:r w:rsidR="00D715A8" w:rsidRPr="00D715A8">
        <w:rPr>
          <w:rFonts w:ascii="Times New Roman" w:hAnsi="Times New Roman"/>
          <w:i/>
          <w:sz w:val="24"/>
          <w:szCs w:val="24"/>
          <w:lang w:val="bg-BG"/>
        </w:rPr>
        <w:t xml:space="preserve">. Ред, включително срокове за обжалване на действията на органа по предоставянето на услугата. </w:t>
      </w:r>
    </w:p>
    <w:p w:rsidR="002A2313" w:rsidRPr="002A2313" w:rsidRDefault="00D715A8" w:rsidP="002A231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br/>
      </w:r>
      <w:r w:rsidR="00ED4DC2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2A2313" w:rsidRPr="002A2313">
        <w:rPr>
          <w:rFonts w:ascii="Times New Roman" w:hAnsi="Times New Roman"/>
          <w:sz w:val="24"/>
          <w:szCs w:val="24"/>
          <w:lang w:val="bg-BG"/>
        </w:rPr>
        <w:t>Отказът се обжалва по реда на Административнопроцесуалния кодекс пред Административен съд</w:t>
      </w:r>
      <w:r w:rsidR="002A2313">
        <w:rPr>
          <w:rFonts w:ascii="Times New Roman" w:hAnsi="Times New Roman"/>
          <w:sz w:val="24"/>
          <w:szCs w:val="24"/>
          <w:lang w:val="bg-BG"/>
        </w:rPr>
        <w:t>.</w:t>
      </w:r>
    </w:p>
    <w:p w:rsidR="00A4791F" w:rsidRPr="00A4791F" w:rsidRDefault="00A4791F" w:rsidP="00A4791F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1</w:t>
      </w:r>
      <w:r w:rsidR="00B40964">
        <w:rPr>
          <w:rFonts w:ascii="Times New Roman" w:hAnsi="Times New Roman"/>
          <w:sz w:val="24"/>
          <w:szCs w:val="24"/>
          <w:lang w:val="bg-BG"/>
        </w:rPr>
        <w:t>0</w:t>
      </w:r>
      <w:r w:rsidR="00ED4DC2">
        <w:rPr>
          <w:rFonts w:ascii="Times New Roman" w:hAnsi="Times New Roman"/>
          <w:sz w:val="24"/>
          <w:szCs w:val="24"/>
          <w:lang w:val="bg-BG"/>
        </w:rPr>
        <w:t>.</w:t>
      </w:r>
      <w:r w:rsidRPr="00D715A8">
        <w:rPr>
          <w:rFonts w:ascii="Times New Roman" w:hAnsi="Times New Roman"/>
          <w:sz w:val="24"/>
          <w:szCs w:val="24"/>
          <w:lang w:val="bg-BG"/>
        </w:rPr>
        <w:t xml:space="preserve"> Електронен адрес за предложения във връзка с услугата.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D715A8">
        <w:rPr>
          <w:rFonts w:ascii="Times New Roman" w:hAnsi="Times New Roman"/>
          <w:sz w:val="24"/>
          <w:szCs w:val="24"/>
          <w:lang w:val="bg-BG"/>
        </w:rPr>
        <w:t>……………………………………………</w:t>
      </w:r>
    </w:p>
    <w:p w:rsidR="00D715A8" w:rsidRPr="00D715A8" w:rsidRDefault="00D715A8" w:rsidP="00D715A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D715A8">
        <w:rPr>
          <w:rFonts w:ascii="Times New Roman" w:hAnsi="Times New Roman"/>
          <w:i/>
          <w:sz w:val="24"/>
          <w:szCs w:val="24"/>
          <w:lang w:val="bg-BG"/>
        </w:rPr>
        <w:t>/електронен адрес на институцията/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715A8" w:rsidRPr="00D715A8" w:rsidRDefault="00B40964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11</w:t>
      </w:r>
      <w:r w:rsidR="00D715A8" w:rsidRPr="00D715A8">
        <w:rPr>
          <w:rFonts w:ascii="Times New Roman" w:hAnsi="Times New Roman"/>
          <w:sz w:val="24"/>
          <w:szCs w:val="24"/>
          <w:lang w:val="bg-BG"/>
        </w:rPr>
        <w:t>. Начини на получаване на резултата от услугата</w:t>
      </w:r>
    </w:p>
    <w:p w:rsidR="00D715A8" w:rsidRPr="00D715A8" w:rsidRDefault="00D715A8" w:rsidP="00D715A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791F" w:rsidRPr="00A4791F" w:rsidRDefault="002F707B" w:rsidP="00A4791F">
      <w:pPr>
        <w:widowControl w:val="0"/>
        <w:tabs>
          <w:tab w:val="left" w:pos="936"/>
        </w:tabs>
        <w:autoSpaceDE w:val="0"/>
        <w:autoSpaceDN w:val="0"/>
        <w:spacing w:after="0" w:line="360" w:lineRule="auto"/>
        <w:ind w:left="936" w:right="161"/>
        <w:jc w:val="both"/>
        <w:rPr>
          <w:rFonts w:ascii="Verdana" w:hAnsi="Verdana" w:cs="Verdana"/>
          <w:lang w:val="bg-BG" w:eastAsia="bg-BG"/>
        </w:rPr>
      </w:pPr>
      <w:r w:rsidRPr="002F707B">
        <w:rPr>
          <w:rFonts w:ascii="Times New Roman" w:hAnsi="Times New Roman"/>
          <w:bCs/>
          <w:sz w:val="24"/>
          <w:szCs w:val="24"/>
          <w:lang w:val="bg-BG" w:eastAsia="bg-BG"/>
        </w:rPr>
        <w:t>Лично/от родител/настойник на ученика/чрез упълномощено лице</w:t>
      </w:r>
    </w:p>
    <w:sectPr w:rsidR="00A4791F" w:rsidRPr="00A4791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4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40D81"/>
    <w:rsid w:val="001574F1"/>
    <w:rsid w:val="00163731"/>
    <w:rsid w:val="001731BB"/>
    <w:rsid w:val="001C1286"/>
    <w:rsid w:val="002632B6"/>
    <w:rsid w:val="00264AA8"/>
    <w:rsid w:val="002664E6"/>
    <w:rsid w:val="00266539"/>
    <w:rsid w:val="00276B5F"/>
    <w:rsid w:val="002A2313"/>
    <w:rsid w:val="002B624B"/>
    <w:rsid w:val="002D1D60"/>
    <w:rsid w:val="002E12C5"/>
    <w:rsid w:val="002F707B"/>
    <w:rsid w:val="00365380"/>
    <w:rsid w:val="00367BDF"/>
    <w:rsid w:val="003A479C"/>
    <w:rsid w:val="003C49BA"/>
    <w:rsid w:val="0041062F"/>
    <w:rsid w:val="00423390"/>
    <w:rsid w:val="004248B4"/>
    <w:rsid w:val="004401D1"/>
    <w:rsid w:val="0044302C"/>
    <w:rsid w:val="00480374"/>
    <w:rsid w:val="00481031"/>
    <w:rsid w:val="004A4144"/>
    <w:rsid w:val="004C230B"/>
    <w:rsid w:val="00561623"/>
    <w:rsid w:val="00594179"/>
    <w:rsid w:val="00617303"/>
    <w:rsid w:val="006333CD"/>
    <w:rsid w:val="0065049F"/>
    <w:rsid w:val="00691237"/>
    <w:rsid w:val="006A378D"/>
    <w:rsid w:val="006E11CC"/>
    <w:rsid w:val="0078119A"/>
    <w:rsid w:val="007E157A"/>
    <w:rsid w:val="0081321A"/>
    <w:rsid w:val="00892D89"/>
    <w:rsid w:val="008C673F"/>
    <w:rsid w:val="008E025B"/>
    <w:rsid w:val="008E48C5"/>
    <w:rsid w:val="009051EC"/>
    <w:rsid w:val="00910D4E"/>
    <w:rsid w:val="00934211"/>
    <w:rsid w:val="00960B4E"/>
    <w:rsid w:val="009A6828"/>
    <w:rsid w:val="009B3F66"/>
    <w:rsid w:val="00A31F8B"/>
    <w:rsid w:val="00A4791F"/>
    <w:rsid w:val="00A55CF1"/>
    <w:rsid w:val="00A6474B"/>
    <w:rsid w:val="00A73596"/>
    <w:rsid w:val="00A86BCD"/>
    <w:rsid w:val="00B36A21"/>
    <w:rsid w:val="00B40964"/>
    <w:rsid w:val="00B540FF"/>
    <w:rsid w:val="00B76470"/>
    <w:rsid w:val="00BC75C5"/>
    <w:rsid w:val="00BF4500"/>
    <w:rsid w:val="00C0010D"/>
    <w:rsid w:val="00C25BB6"/>
    <w:rsid w:val="00C37BB9"/>
    <w:rsid w:val="00C6511D"/>
    <w:rsid w:val="00C969CA"/>
    <w:rsid w:val="00CC37C4"/>
    <w:rsid w:val="00D10D96"/>
    <w:rsid w:val="00D20691"/>
    <w:rsid w:val="00D715A8"/>
    <w:rsid w:val="00D973F5"/>
    <w:rsid w:val="00DA5433"/>
    <w:rsid w:val="00E14A9E"/>
    <w:rsid w:val="00E20705"/>
    <w:rsid w:val="00E54900"/>
    <w:rsid w:val="00E64347"/>
    <w:rsid w:val="00E832A9"/>
    <w:rsid w:val="00ED4DC2"/>
    <w:rsid w:val="00EE431C"/>
    <w:rsid w:val="00EE463A"/>
    <w:rsid w:val="00EE5ED1"/>
    <w:rsid w:val="00F01BFE"/>
    <w:rsid w:val="00F36C23"/>
    <w:rsid w:val="00F37946"/>
    <w:rsid w:val="00F4374A"/>
    <w:rsid w:val="00F47F63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37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013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3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01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BOIADJIEVA</cp:lastModifiedBy>
  <cp:revision>2</cp:revision>
  <cp:lastPrinted>2018-12-13T13:52:00Z</cp:lastPrinted>
  <dcterms:created xsi:type="dcterms:W3CDTF">2019-01-21T07:53:00Z</dcterms:created>
  <dcterms:modified xsi:type="dcterms:W3CDTF">2019-01-21T07:53:00Z</dcterms:modified>
</cp:coreProperties>
</file>